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349E0" w14:textId="58C0F213" w:rsidR="009571C7" w:rsidRPr="001B00D2" w:rsidRDefault="003F28DC" w:rsidP="009571C7">
      <w:pPr>
        <w:tabs>
          <w:tab w:val="left" w:pos="624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="009571C7" w:rsidRPr="001B00D2">
        <w:rPr>
          <w:rFonts w:ascii="Times New Roman" w:hAnsi="Times New Roman" w:cs="Times New Roman"/>
          <w:sz w:val="24"/>
          <w:szCs w:val="24"/>
        </w:rPr>
        <w:t>Автономная Некоммерческая Организация</w:t>
      </w:r>
    </w:p>
    <w:p w14:paraId="41F5EC51" w14:textId="77777777" w:rsidR="009571C7" w:rsidRPr="001B00D2" w:rsidRDefault="009571C7" w:rsidP="009571C7">
      <w:pPr>
        <w:tabs>
          <w:tab w:val="left" w:pos="6247"/>
        </w:tabs>
        <w:jc w:val="center"/>
        <w:rPr>
          <w:rFonts w:ascii="Times New Roman" w:hAnsi="Times New Roman" w:cs="Times New Roman"/>
          <w:sz w:val="44"/>
          <w:szCs w:val="44"/>
        </w:rPr>
      </w:pPr>
      <w:r w:rsidRPr="001B00D2">
        <w:rPr>
          <w:rFonts w:ascii="Times New Roman" w:hAnsi="Times New Roman" w:cs="Times New Roman"/>
          <w:sz w:val="44"/>
          <w:szCs w:val="44"/>
        </w:rPr>
        <w:t>«Судебно- экспертный центр «Триумф»</w:t>
      </w:r>
    </w:p>
    <w:p w14:paraId="1277C661" w14:textId="77777777" w:rsidR="009571C7" w:rsidRDefault="009571C7" w:rsidP="009571C7">
      <w:pPr>
        <w:tabs>
          <w:tab w:val="left" w:pos="62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A59187" wp14:editId="5BCCBECF">
            <wp:extent cx="6134735" cy="71120"/>
            <wp:effectExtent l="0" t="0" r="0" b="5080"/>
            <wp:docPr id="2" name="Рисунок 2" descr="../../../17%20НЭЦ%20шаблоны/Линия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../../../17%20НЭЦ%20шаблоны/Линия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134735" cy="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E1BA" w14:textId="438A2B9B" w:rsidR="004E4769" w:rsidRPr="00B67C1D" w:rsidRDefault="00640FEF" w:rsidP="004E4769">
      <w:pPr>
        <w:tabs>
          <w:tab w:val="left" w:pos="6247"/>
        </w:tabs>
        <w:jc w:val="center"/>
        <w:rPr>
          <w:rFonts w:ascii="Times New Roman" w:hAnsi="Times New Roman" w:cs="Times New Roman"/>
        </w:rPr>
      </w:pPr>
      <w:r w:rsidRPr="00640FEF">
        <w:rPr>
          <w:rFonts w:ascii="Times New Roman" w:hAnsi="Times New Roman" w:cs="Times New Roman"/>
        </w:rPr>
        <w:t>ИНН 7704278686</w:t>
      </w:r>
      <w:r>
        <w:rPr>
          <w:rFonts w:ascii="Times New Roman" w:hAnsi="Times New Roman" w:cs="Times New Roman"/>
          <w:szCs w:val="21"/>
        </w:rPr>
        <w:t xml:space="preserve"> </w:t>
      </w:r>
      <w:r w:rsidR="009571C7" w:rsidRPr="009D0B5E">
        <w:rPr>
          <w:rFonts w:ascii="Times New Roman" w:hAnsi="Times New Roman" w:cs="Times New Roman"/>
        </w:rPr>
        <w:t xml:space="preserve">г. Москва, ул. </w:t>
      </w:r>
      <w:r w:rsidR="007A2EFC" w:rsidRPr="009D0B5E">
        <w:rPr>
          <w:rFonts w:ascii="Times New Roman" w:hAnsi="Times New Roman" w:cs="Times New Roman"/>
        </w:rPr>
        <w:t>Кедрова д. 15, оф. 210</w:t>
      </w:r>
      <w:r w:rsidR="009571C7" w:rsidRPr="009D0B5E">
        <w:rPr>
          <w:rFonts w:ascii="Times New Roman" w:hAnsi="Times New Roman" w:cs="Times New Roman"/>
        </w:rPr>
        <w:t>, тел. +7</w:t>
      </w:r>
      <w:r w:rsidR="001560FE" w:rsidRPr="009D0B5E">
        <w:rPr>
          <w:rFonts w:ascii="Times New Roman" w:hAnsi="Times New Roman" w:cs="Times New Roman"/>
        </w:rPr>
        <w:t xml:space="preserve"> 906 777 2503 </w:t>
      </w:r>
      <w:r w:rsidR="009571C7" w:rsidRPr="009D0B5E">
        <w:rPr>
          <w:rFonts w:ascii="Times New Roman" w:hAnsi="Times New Roman" w:cs="Times New Roman"/>
        </w:rPr>
        <w:t xml:space="preserve">    </w:t>
      </w:r>
      <w:r w:rsidR="009571C7" w:rsidRPr="009D0B5E">
        <w:rPr>
          <w:rFonts w:ascii="Times New Roman" w:hAnsi="Times New Roman" w:cs="Times New Roman"/>
          <w:lang w:val="en-US"/>
        </w:rPr>
        <w:t>c</w:t>
      </w:r>
      <w:r w:rsidR="009571C7" w:rsidRPr="009D0B5E">
        <w:rPr>
          <w:rFonts w:ascii="Times New Roman" w:hAnsi="Times New Roman" w:cs="Times New Roman"/>
        </w:rPr>
        <w:t>-</w:t>
      </w:r>
      <w:proofErr w:type="spellStart"/>
      <w:r w:rsidR="009571C7" w:rsidRPr="009D0B5E">
        <w:rPr>
          <w:rFonts w:ascii="Times New Roman" w:hAnsi="Times New Roman" w:cs="Times New Roman"/>
          <w:lang w:val="en-US"/>
        </w:rPr>
        <w:t>triumf</w:t>
      </w:r>
      <w:proofErr w:type="spellEnd"/>
      <w:r w:rsidR="009571C7" w:rsidRPr="009D0B5E">
        <w:rPr>
          <w:rFonts w:ascii="Times New Roman" w:hAnsi="Times New Roman" w:cs="Times New Roman"/>
        </w:rPr>
        <w:t>.</w:t>
      </w:r>
      <w:proofErr w:type="spellStart"/>
      <w:r w:rsidR="009571C7" w:rsidRPr="009D0B5E">
        <w:rPr>
          <w:rFonts w:ascii="Times New Roman" w:hAnsi="Times New Roman" w:cs="Times New Roman"/>
          <w:lang w:val="en-US"/>
        </w:rPr>
        <w:t>ru</w:t>
      </w:r>
      <w:proofErr w:type="spellEnd"/>
    </w:p>
    <w:p w14:paraId="1839D07D" w14:textId="77777777" w:rsidR="00115992" w:rsidRPr="00097250" w:rsidRDefault="00115992" w:rsidP="009571C7">
      <w:pPr>
        <w:tabs>
          <w:tab w:val="left" w:pos="6247"/>
        </w:tabs>
        <w:jc w:val="center"/>
        <w:rPr>
          <w:rFonts w:ascii="Times New Roman" w:hAnsi="Times New Roman" w:cs="Times New Roman"/>
          <w:sz w:val="21"/>
          <w:szCs w:val="21"/>
        </w:rPr>
      </w:pPr>
    </w:p>
    <w:p w14:paraId="5F77CD69" w14:textId="77777777" w:rsidR="009571C7" w:rsidRPr="00BA49D7" w:rsidRDefault="009571C7" w:rsidP="009571C7">
      <w:pPr>
        <w:rPr>
          <w:rFonts w:ascii="Times New Roman" w:hAnsi="Times New Roman" w:cs="Times New Roman"/>
          <w:sz w:val="24"/>
          <w:szCs w:val="24"/>
        </w:rPr>
      </w:pPr>
    </w:p>
    <w:p w14:paraId="121024CA" w14:textId="798149AA" w:rsidR="009571C7" w:rsidRPr="00BA49D7" w:rsidRDefault="009571C7" w:rsidP="009571C7">
      <w:pPr>
        <w:pStyle w:val="af1"/>
        <w:pBdr>
          <w:bottom w:val="dotted" w:sz="4" w:space="0" w:color="auto"/>
        </w:pBdr>
        <w:rPr>
          <w:rFonts w:ascii="Times New Roman" w:hAnsi="Times New Roman" w:cs="Times New Roman"/>
          <w:b w:val="0"/>
          <w:sz w:val="24"/>
          <w:szCs w:val="24"/>
        </w:rPr>
      </w:pPr>
      <w:r w:rsidRPr="00BA49D7">
        <w:rPr>
          <w:rFonts w:ascii="Times New Roman" w:hAnsi="Times New Roman" w:cs="Times New Roman"/>
          <w:b w:val="0"/>
          <w:sz w:val="24"/>
          <w:szCs w:val="24"/>
        </w:rPr>
        <w:t xml:space="preserve">г. Москва </w:t>
      </w:r>
      <w:r w:rsidRPr="00BA49D7">
        <w:rPr>
          <w:rFonts w:ascii="Times New Roman" w:hAnsi="Times New Roman" w:cs="Times New Roman"/>
          <w:b w:val="0"/>
          <w:sz w:val="24"/>
          <w:szCs w:val="24"/>
        </w:rPr>
        <w:tab/>
      </w:r>
      <w:r w:rsidRPr="00BA49D7">
        <w:rPr>
          <w:rFonts w:ascii="Times New Roman" w:hAnsi="Times New Roman" w:cs="Times New Roman"/>
          <w:b w:val="0"/>
          <w:sz w:val="24"/>
          <w:szCs w:val="24"/>
        </w:rPr>
        <w:tab/>
      </w:r>
      <w:r w:rsidRPr="00BA49D7">
        <w:rPr>
          <w:rFonts w:ascii="Times New Roman" w:hAnsi="Times New Roman" w:cs="Times New Roman"/>
          <w:b w:val="0"/>
          <w:sz w:val="24"/>
          <w:szCs w:val="24"/>
        </w:rPr>
        <w:tab/>
      </w:r>
      <w:r w:rsidRPr="00BA49D7">
        <w:rPr>
          <w:rFonts w:ascii="Times New Roman" w:hAnsi="Times New Roman" w:cs="Times New Roman"/>
          <w:b w:val="0"/>
          <w:sz w:val="24"/>
          <w:szCs w:val="24"/>
        </w:rPr>
        <w:tab/>
      </w:r>
      <w:r w:rsidRPr="00BA49D7">
        <w:rPr>
          <w:rFonts w:ascii="Times New Roman" w:hAnsi="Times New Roman" w:cs="Times New Roman"/>
          <w:b w:val="0"/>
          <w:sz w:val="24"/>
          <w:szCs w:val="24"/>
        </w:rPr>
        <w:tab/>
      </w:r>
      <w:r w:rsidRPr="00BA49D7">
        <w:rPr>
          <w:rFonts w:ascii="Times New Roman" w:hAnsi="Times New Roman" w:cs="Times New Roman"/>
          <w:b w:val="0"/>
          <w:sz w:val="24"/>
          <w:szCs w:val="24"/>
        </w:rPr>
        <w:tab/>
      </w:r>
      <w:r w:rsidRPr="00BA49D7">
        <w:rPr>
          <w:rFonts w:ascii="Times New Roman" w:hAnsi="Times New Roman" w:cs="Times New Roman"/>
          <w:b w:val="0"/>
          <w:sz w:val="24"/>
          <w:szCs w:val="24"/>
        </w:rPr>
        <w:tab/>
      </w:r>
      <w:r w:rsidRPr="00BA49D7">
        <w:rPr>
          <w:rFonts w:ascii="Times New Roman" w:hAnsi="Times New Roman" w:cs="Times New Roman"/>
          <w:b w:val="0"/>
          <w:sz w:val="24"/>
          <w:szCs w:val="24"/>
        </w:rPr>
        <w:tab/>
      </w:r>
      <w:r w:rsidRPr="00BA49D7">
        <w:rPr>
          <w:rFonts w:ascii="Times New Roman" w:hAnsi="Times New Roman" w:cs="Times New Roman"/>
          <w:b w:val="0"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</w:t>
      </w:r>
      <w:r w:rsidRPr="00BA49D7">
        <w:rPr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6F78DA" w:rsidRPr="00872114">
        <w:rPr>
          <w:rFonts w:ascii="Times New Roman" w:hAnsi="Times New Roman" w:cs="Times New Roman"/>
          <w:b w:val="0"/>
          <w:sz w:val="24"/>
          <w:szCs w:val="24"/>
        </w:rPr>
        <w:t xml:space="preserve">06 </w:t>
      </w:r>
      <w:r w:rsidR="004E4769" w:rsidRPr="00872114">
        <w:rPr>
          <w:rFonts w:ascii="Times New Roman" w:hAnsi="Times New Roman" w:cs="Times New Roman"/>
          <w:b w:val="0"/>
          <w:sz w:val="24"/>
          <w:szCs w:val="24"/>
        </w:rPr>
        <w:t>дека</w:t>
      </w:r>
      <w:r w:rsidR="0065179E" w:rsidRPr="00872114">
        <w:rPr>
          <w:rFonts w:ascii="Times New Roman" w:hAnsi="Times New Roman" w:cs="Times New Roman"/>
          <w:b w:val="0"/>
          <w:sz w:val="24"/>
          <w:szCs w:val="24"/>
        </w:rPr>
        <w:t>бр</w:t>
      </w:r>
      <w:r w:rsidR="00275104" w:rsidRPr="00872114">
        <w:rPr>
          <w:rFonts w:ascii="Times New Roman" w:hAnsi="Times New Roman" w:cs="Times New Roman"/>
          <w:b w:val="0"/>
          <w:sz w:val="24"/>
          <w:szCs w:val="24"/>
        </w:rPr>
        <w:t>я</w:t>
      </w:r>
      <w:r w:rsidRPr="00872114">
        <w:rPr>
          <w:rFonts w:ascii="Times New Roman" w:hAnsi="Times New Roman" w:cs="Times New Roman"/>
          <w:b w:val="0"/>
          <w:sz w:val="24"/>
          <w:szCs w:val="24"/>
        </w:rPr>
        <w:t xml:space="preserve"> 202</w:t>
      </w:r>
      <w:r w:rsidR="00F026F5" w:rsidRPr="00872114">
        <w:rPr>
          <w:rFonts w:ascii="Times New Roman" w:hAnsi="Times New Roman" w:cs="Times New Roman"/>
          <w:b w:val="0"/>
          <w:sz w:val="24"/>
          <w:szCs w:val="24"/>
        </w:rPr>
        <w:t>1</w:t>
      </w:r>
      <w:r w:rsidRPr="00872114">
        <w:rPr>
          <w:rFonts w:ascii="Times New Roman" w:hAnsi="Times New Roman" w:cs="Times New Roman"/>
          <w:b w:val="0"/>
          <w:sz w:val="24"/>
          <w:szCs w:val="24"/>
        </w:rPr>
        <w:t>г.</w:t>
      </w:r>
    </w:p>
    <w:p w14:paraId="10602597" w14:textId="77777777" w:rsidR="009571C7" w:rsidRPr="00BA49D7" w:rsidRDefault="009571C7" w:rsidP="009571C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530610" w14:textId="77777777" w:rsidR="009249E6" w:rsidRPr="001632C7" w:rsidRDefault="009249E6" w:rsidP="009249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1C8914" w14:textId="3BF6B7AC" w:rsidR="003954DE" w:rsidRPr="00DE71BC" w:rsidRDefault="00DE71BC" w:rsidP="003954DE">
      <w:pPr>
        <w:jc w:val="right"/>
        <w:rPr>
          <w:rFonts w:ascii="Times New Roman" w:hAnsi="Times New Roman" w:cs="Times New Roman"/>
          <w:i/>
          <w:sz w:val="36"/>
          <w:szCs w:val="36"/>
        </w:rPr>
      </w:pPr>
      <w:r w:rsidRPr="00DE71BC">
        <w:rPr>
          <w:rFonts w:ascii="Times New Roman" w:hAnsi="Times New Roman" w:cs="Times New Roman"/>
          <w:noProof/>
          <w:color w:val="FF0000"/>
          <w:sz w:val="36"/>
          <w:szCs w:val="36"/>
        </w:rPr>
        <w:t>О</w:t>
      </w:r>
      <w:r>
        <w:rPr>
          <w:rFonts w:ascii="Times New Roman" w:hAnsi="Times New Roman" w:cs="Times New Roman"/>
          <w:noProof/>
          <w:color w:val="FF0000"/>
          <w:sz w:val="36"/>
          <w:szCs w:val="36"/>
        </w:rPr>
        <w:t>безличенный о</w:t>
      </w:r>
      <w:r w:rsidRPr="00DE71BC">
        <w:rPr>
          <w:rFonts w:ascii="Times New Roman" w:hAnsi="Times New Roman" w:cs="Times New Roman"/>
          <w:noProof/>
          <w:color w:val="FF0000"/>
          <w:sz w:val="36"/>
          <w:szCs w:val="36"/>
        </w:rPr>
        <w:t>бразец</w:t>
      </w:r>
    </w:p>
    <w:p w14:paraId="1D5F53FB" w14:textId="77777777" w:rsidR="003954DE" w:rsidRPr="00E475C9" w:rsidRDefault="003954DE" w:rsidP="009249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258212" w14:textId="77777777" w:rsidR="003954DE" w:rsidRPr="001632C7" w:rsidRDefault="003954DE" w:rsidP="009249E6">
      <w:pPr>
        <w:jc w:val="center"/>
        <w:rPr>
          <w:rFonts w:ascii="Times New Roman" w:hAnsi="Times New Roman" w:cs="Times New Roman"/>
          <w:b/>
        </w:rPr>
      </w:pPr>
    </w:p>
    <w:p w14:paraId="52FBEE17" w14:textId="1E415482" w:rsidR="005437FB" w:rsidRPr="001632C7" w:rsidRDefault="00004923" w:rsidP="009249E6">
      <w:pPr>
        <w:jc w:val="center"/>
        <w:rPr>
          <w:rFonts w:ascii="Times New Roman" w:hAnsi="Times New Roman" w:cs="Times New Roman"/>
          <w:b/>
          <w:color w:val="605842"/>
          <w:sz w:val="36"/>
          <w:szCs w:val="36"/>
        </w:rPr>
      </w:pPr>
      <w:r w:rsidRPr="001632C7">
        <w:rPr>
          <w:rFonts w:ascii="Times New Roman" w:hAnsi="Times New Roman" w:cs="Times New Roman"/>
          <w:b/>
          <w:color w:val="605842"/>
          <w:sz w:val="36"/>
          <w:szCs w:val="36"/>
        </w:rPr>
        <w:t>ЗАКЛЮЧЕНИЕ</w:t>
      </w:r>
    </w:p>
    <w:p w14:paraId="25E9C472" w14:textId="3F5B3564" w:rsidR="009249E6" w:rsidRPr="001632C7" w:rsidRDefault="009249E6" w:rsidP="009B7DC1">
      <w:pPr>
        <w:jc w:val="center"/>
        <w:rPr>
          <w:rFonts w:ascii="Times New Roman" w:hAnsi="Times New Roman" w:cs="Times New Roman"/>
          <w:b/>
          <w:color w:val="605842"/>
          <w:sz w:val="28"/>
          <w:szCs w:val="28"/>
        </w:rPr>
      </w:pPr>
      <w:r w:rsidRPr="001632C7">
        <w:rPr>
          <w:rFonts w:ascii="Times New Roman" w:hAnsi="Times New Roman" w:cs="Times New Roman"/>
          <w:b/>
          <w:color w:val="605842"/>
          <w:sz w:val="28"/>
          <w:szCs w:val="28"/>
        </w:rPr>
        <w:t>по результатам проведенного исследования с использованием полиграфа</w:t>
      </w:r>
    </w:p>
    <w:p w14:paraId="142205F6" w14:textId="0E8BC08D" w:rsidR="003954DE" w:rsidRPr="001632C7" w:rsidRDefault="00E475C9" w:rsidP="009B7DC1">
      <w:pPr>
        <w:jc w:val="center"/>
        <w:rPr>
          <w:rFonts w:ascii="Times New Roman" w:hAnsi="Times New Roman" w:cs="Times New Roman"/>
          <w:b/>
          <w:color w:val="605842"/>
          <w:sz w:val="32"/>
          <w:szCs w:val="32"/>
        </w:rPr>
      </w:pPr>
      <w:r w:rsidRPr="00E475C9">
        <w:rPr>
          <w:rFonts w:ascii="Times New Roman" w:hAnsi="Times New Roman" w:cs="Times New Roman"/>
          <w:b/>
          <w:color w:val="605842"/>
          <w:sz w:val="32"/>
          <w:szCs w:val="32"/>
        </w:rPr>
        <w:drawing>
          <wp:inline distT="0" distB="0" distL="0" distR="0" wp14:anchorId="2266A602" wp14:editId="725DF190">
            <wp:extent cx="5519797" cy="3173801"/>
            <wp:effectExtent l="76200" t="76200" r="81280" b="774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6509" cy="3177661"/>
                    </a:xfrm>
                    <a:prstGeom prst="rect">
                      <a:avLst/>
                    </a:prstGeom>
                    <a:effectLst>
                      <a:glow rad="70121">
                        <a:schemeClr val="accent1">
                          <a:alpha val="99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-5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78"/>
        <w:gridCol w:w="6926"/>
      </w:tblGrid>
      <w:tr w:rsidR="00104DE6" w:rsidRPr="001632C7" w14:paraId="099AEDBD" w14:textId="77777777" w:rsidTr="00D72838">
        <w:tc>
          <w:tcPr>
            <w:tcW w:w="3678" w:type="dxa"/>
            <w:shd w:val="clear" w:color="auto" w:fill="F2F2F2" w:themeFill="background1" w:themeFillShade="F2"/>
          </w:tcPr>
          <w:p w14:paraId="6D91A5B3" w14:textId="78A9A825" w:rsidR="00104DE6" w:rsidRPr="001632C7" w:rsidRDefault="007241F8" w:rsidP="00483E43">
            <w:pPr>
              <w:rPr>
                <w:color w:val="2F5496" w:themeColor="accent5" w:themeShade="BF"/>
                <w:sz w:val="24"/>
                <w:szCs w:val="24"/>
              </w:rPr>
            </w:pPr>
            <w:r>
              <w:rPr>
                <w:color w:val="2F5496" w:themeColor="accent5" w:themeShade="BF"/>
                <w:sz w:val="24"/>
                <w:szCs w:val="24"/>
              </w:rPr>
              <w:t>ФИО</w:t>
            </w:r>
            <w:r w:rsidR="00104DE6" w:rsidRPr="001632C7">
              <w:rPr>
                <w:color w:val="2F5496" w:themeColor="accent5" w:themeShade="BF"/>
                <w:sz w:val="24"/>
                <w:szCs w:val="24"/>
              </w:rPr>
              <w:t>:</w:t>
            </w:r>
          </w:p>
        </w:tc>
        <w:tc>
          <w:tcPr>
            <w:tcW w:w="6926" w:type="dxa"/>
          </w:tcPr>
          <w:p w14:paraId="078EBAA5" w14:textId="3AA03797" w:rsidR="00104DE6" w:rsidRPr="006F78DA" w:rsidRDefault="00DE71BC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==========</w:t>
            </w:r>
          </w:p>
        </w:tc>
      </w:tr>
      <w:tr w:rsidR="00B369EB" w:rsidRPr="001632C7" w14:paraId="15A6720C" w14:textId="77777777" w:rsidTr="00D72838">
        <w:tc>
          <w:tcPr>
            <w:tcW w:w="3678" w:type="dxa"/>
            <w:shd w:val="clear" w:color="auto" w:fill="F2F2F2" w:themeFill="background1" w:themeFillShade="F2"/>
          </w:tcPr>
          <w:p w14:paraId="17AACDB8" w14:textId="492B9C55" w:rsidR="00B369EB" w:rsidRPr="00B369EB" w:rsidRDefault="00B95F43" w:rsidP="00483E43">
            <w:pPr>
              <w:rPr>
                <w:color w:val="2F5496" w:themeColor="accent5" w:themeShade="BF"/>
                <w:sz w:val="24"/>
                <w:szCs w:val="24"/>
              </w:rPr>
            </w:pPr>
            <w:r>
              <w:rPr>
                <w:color w:val="2F5496" w:themeColor="accent5" w:themeShade="BF"/>
                <w:sz w:val="24"/>
                <w:szCs w:val="24"/>
              </w:rPr>
              <w:t xml:space="preserve">ДР. </w:t>
            </w:r>
            <w:r w:rsidR="00B369EB">
              <w:rPr>
                <w:color w:val="2F5496" w:themeColor="accent5" w:themeShade="BF"/>
                <w:sz w:val="24"/>
                <w:szCs w:val="24"/>
              </w:rPr>
              <w:t>Возраст:</w:t>
            </w:r>
          </w:p>
        </w:tc>
        <w:tc>
          <w:tcPr>
            <w:tcW w:w="6926" w:type="dxa"/>
          </w:tcPr>
          <w:p w14:paraId="0EA2C684" w14:textId="1CC51509" w:rsidR="00B369EB" w:rsidRPr="006F78DA" w:rsidRDefault="006F78DA">
            <w:pPr>
              <w:rPr>
                <w:bCs/>
                <w:color w:val="000000"/>
                <w:sz w:val="24"/>
                <w:szCs w:val="24"/>
              </w:rPr>
            </w:pPr>
            <w:r w:rsidRPr="006F78DA">
              <w:rPr>
                <w:bCs/>
                <w:color w:val="000000"/>
                <w:sz w:val="24"/>
                <w:szCs w:val="24"/>
              </w:rPr>
              <w:t>17.</w:t>
            </w:r>
            <w:proofErr w:type="gramStart"/>
            <w:r w:rsidRPr="006F78DA">
              <w:rPr>
                <w:bCs/>
                <w:color w:val="000000"/>
                <w:sz w:val="24"/>
                <w:szCs w:val="24"/>
              </w:rPr>
              <w:t>01.</w:t>
            </w:r>
            <w:r w:rsidR="00E475C9">
              <w:rPr>
                <w:bCs/>
                <w:color w:val="000000"/>
                <w:sz w:val="24"/>
                <w:szCs w:val="24"/>
              </w:rPr>
              <w:t>хх</w:t>
            </w:r>
            <w:proofErr w:type="gramEnd"/>
            <w:r w:rsidRPr="006F78DA">
              <w:rPr>
                <w:bCs/>
                <w:color w:val="000000"/>
                <w:sz w:val="24"/>
                <w:szCs w:val="24"/>
              </w:rPr>
              <w:t xml:space="preserve"> – 4</w:t>
            </w:r>
            <w:r w:rsidR="00E475C9">
              <w:rPr>
                <w:bCs/>
                <w:color w:val="000000"/>
                <w:sz w:val="24"/>
                <w:szCs w:val="24"/>
              </w:rPr>
              <w:t xml:space="preserve">х </w:t>
            </w:r>
            <w:r w:rsidRPr="006F78DA">
              <w:rPr>
                <w:bCs/>
                <w:color w:val="000000"/>
                <w:sz w:val="24"/>
                <w:szCs w:val="24"/>
              </w:rPr>
              <w:t>года</w:t>
            </w:r>
          </w:p>
        </w:tc>
      </w:tr>
      <w:tr w:rsidR="00200AB1" w:rsidRPr="001632C7" w14:paraId="7B4F804C" w14:textId="77777777" w:rsidTr="00D72838">
        <w:tc>
          <w:tcPr>
            <w:tcW w:w="3678" w:type="dxa"/>
            <w:shd w:val="clear" w:color="auto" w:fill="F2F2F2" w:themeFill="background1" w:themeFillShade="F2"/>
          </w:tcPr>
          <w:p w14:paraId="17C180FC" w14:textId="4EF5B062" w:rsidR="00200AB1" w:rsidRPr="00B369EB" w:rsidRDefault="00720749" w:rsidP="00483E43">
            <w:pPr>
              <w:rPr>
                <w:color w:val="2F5496" w:themeColor="accent5" w:themeShade="BF"/>
                <w:sz w:val="24"/>
                <w:szCs w:val="24"/>
                <w:lang w:val="en-US"/>
              </w:rPr>
            </w:pPr>
            <w:r w:rsidRPr="001632C7">
              <w:rPr>
                <w:color w:val="2F5496" w:themeColor="accent5" w:themeShade="BF"/>
                <w:sz w:val="24"/>
                <w:szCs w:val="24"/>
              </w:rPr>
              <w:t>Должность:</w:t>
            </w:r>
            <w:r w:rsidR="00B369EB">
              <w:rPr>
                <w:color w:val="2F5496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926" w:type="dxa"/>
          </w:tcPr>
          <w:p w14:paraId="757DEF3A" w14:textId="57D3AE09" w:rsidR="00200AB1" w:rsidRPr="006F78DA" w:rsidRDefault="00804880">
            <w:pPr>
              <w:rPr>
                <w:bCs/>
                <w:color w:val="000000"/>
                <w:sz w:val="24"/>
                <w:szCs w:val="24"/>
              </w:rPr>
            </w:pPr>
            <w:r w:rsidRPr="006F78DA">
              <w:rPr>
                <w:bCs/>
                <w:color w:val="000000"/>
                <w:sz w:val="24"/>
                <w:szCs w:val="24"/>
              </w:rPr>
              <w:t>О</w:t>
            </w:r>
            <w:r w:rsidR="006F78DA" w:rsidRPr="006F78DA">
              <w:rPr>
                <w:bCs/>
                <w:color w:val="000000"/>
                <w:sz w:val="24"/>
                <w:szCs w:val="24"/>
              </w:rPr>
              <w:t>ператор видеонаблюдения</w:t>
            </w:r>
          </w:p>
        </w:tc>
      </w:tr>
      <w:tr w:rsidR="00653433" w:rsidRPr="001632C7" w14:paraId="33ADEA06" w14:textId="77777777" w:rsidTr="00D72838">
        <w:tc>
          <w:tcPr>
            <w:tcW w:w="3678" w:type="dxa"/>
            <w:shd w:val="clear" w:color="auto" w:fill="F2F2F2" w:themeFill="background1" w:themeFillShade="F2"/>
          </w:tcPr>
          <w:p w14:paraId="5BE9D91C" w14:textId="758055E8" w:rsidR="00653433" w:rsidRPr="001632C7" w:rsidRDefault="00653433" w:rsidP="00483E43">
            <w:pPr>
              <w:rPr>
                <w:color w:val="2F5496" w:themeColor="accent5" w:themeShade="BF"/>
                <w:sz w:val="24"/>
                <w:szCs w:val="24"/>
              </w:rPr>
            </w:pPr>
            <w:r>
              <w:rPr>
                <w:color w:val="2F5496" w:themeColor="accent5" w:themeShade="BF"/>
                <w:sz w:val="24"/>
                <w:szCs w:val="24"/>
              </w:rPr>
              <w:t xml:space="preserve">Телефон: </w:t>
            </w:r>
          </w:p>
        </w:tc>
        <w:tc>
          <w:tcPr>
            <w:tcW w:w="6926" w:type="dxa"/>
          </w:tcPr>
          <w:p w14:paraId="353B014E" w14:textId="59676121" w:rsidR="00653433" w:rsidRPr="006F78DA" w:rsidRDefault="00572B4B">
            <w:pPr>
              <w:rPr>
                <w:color w:val="000000"/>
                <w:sz w:val="24"/>
                <w:szCs w:val="24"/>
              </w:rPr>
            </w:pPr>
            <w:r w:rsidRPr="006F78DA">
              <w:rPr>
                <w:color w:val="000000"/>
                <w:sz w:val="24"/>
                <w:szCs w:val="24"/>
              </w:rPr>
              <w:t>+7</w:t>
            </w:r>
            <w:r w:rsidR="006F78DA" w:rsidRPr="006F78DA">
              <w:rPr>
                <w:color w:val="000000"/>
                <w:sz w:val="24"/>
                <w:szCs w:val="24"/>
              </w:rPr>
              <w:t> </w:t>
            </w:r>
            <w:r w:rsidR="00C87AB2" w:rsidRPr="006F78DA">
              <w:rPr>
                <w:color w:val="000000"/>
                <w:sz w:val="24"/>
                <w:szCs w:val="24"/>
              </w:rPr>
              <w:t>9</w:t>
            </w:r>
            <w:r w:rsidR="006F78DA" w:rsidRPr="006F78DA">
              <w:rPr>
                <w:color w:val="000000"/>
                <w:sz w:val="24"/>
                <w:szCs w:val="24"/>
              </w:rPr>
              <w:t>99 </w:t>
            </w:r>
            <w:r w:rsidR="00DA1E53">
              <w:rPr>
                <w:color w:val="000000"/>
                <w:sz w:val="24"/>
                <w:szCs w:val="24"/>
              </w:rPr>
              <w:t>====</w:t>
            </w:r>
          </w:p>
        </w:tc>
      </w:tr>
      <w:tr w:rsidR="00115992" w:rsidRPr="001632C7" w14:paraId="1AD7134F" w14:textId="77777777" w:rsidTr="00D72838">
        <w:tc>
          <w:tcPr>
            <w:tcW w:w="3678" w:type="dxa"/>
            <w:shd w:val="clear" w:color="auto" w:fill="F2F2F2" w:themeFill="background1" w:themeFillShade="F2"/>
          </w:tcPr>
          <w:p w14:paraId="0BAA3FAF" w14:textId="388EF0BC" w:rsidR="00115992" w:rsidRPr="001632C7" w:rsidRDefault="00C87AB2" w:rsidP="00483E43">
            <w:pPr>
              <w:rPr>
                <w:color w:val="2F5496" w:themeColor="accent5" w:themeShade="BF"/>
                <w:sz w:val="24"/>
                <w:szCs w:val="24"/>
              </w:rPr>
            </w:pPr>
            <w:r>
              <w:rPr>
                <w:color w:val="2F5496" w:themeColor="accent5" w:themeShade="BF"/>
                <w:sz w:val="24"/>
                <w:szCs w:val="24"/>
              </w:rPr>
              <w:t>Общий с</w:t>
            </w:r>
            <w:r w:rsidR="00115992">
              <w:rPr>
                <w:color w:val="2F5496" w:themeColor="accent5" w:themeShade="BF"/>
                <w:sz w:val="24"/>
                <w:szCs w:val="24"/>
              </w:rPr>
              <w:t>таж в компании:</w:t>
            </w:r>
          </w:p>
        </w:tc>
        <w:tc>
          <w:tcPr>
            <w:tcW w:w="6926" w:type="dxa"/>
          </w:tcPr>
          <w:p w14:paraId="1D59D898" w14:textId="2814ADE3" w:rsidR="00115992" w:rsidRPr="006F78DA" w:rsidRDefault="006F78DA">
            <w:pPr>
              <w:rPr>
                <w:color w:val="000000"/>
                <w:sz w:val="24"/>
                <w:szCs w:val="24"/>
              </w:rPr>
            </w:pPr>
            <w:r w:rsidRPr="006F78DA">
              <w:rPr>
                <w:color w:val="000000"/>
                <w:sz w:val="24"/>
                <w:szCs w:val="24"/>
              </w:rPr>
              <w:t xml:space="preserve">1 месяц по договору </w:t>
            </w:r>
          </w:p>
        </w:tc>
      </w:tr>
      <w:tr w:rsidR="00455688" w:rsidRPr="001632C7" w14:paraId="617883D7" w14:textId="77777777" w:rsidTr="00D72838">
        <w:tc>
          <w:tcPr>
            <w:tcW w:w="3678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2DD4ABC" w14:textId="50409468" w:rsidR="00455688" w:rsidRPr="001632C7" w:rsidRDefault="00455688" w:rsidP="00483E43">
            <w:pPr>
              <w:rPr>
                <w:color w:val="2F5496" w:themeColor="accent5" w:themeShade="BF"/>
                <w:sz w:val="24"/>
                <w:szCs w:val="24"/>
              </w:rPr>
            </w:pPr>
            <w:r w:rsidRPr="001632C7">
              <w:rPr>
                <w:color w:val="2F5496" w:themeColor="accent5" w:themeShade="BF"/>
                <w:sz w:val="24"/>
                <w:szCs w:val="24"/>
              </w:rPr>
              <w:t xml:space="preserve">Дата </w:t>
            </w:r>
            <w:r w:rsidR="00E77F6B" w:rsidRPr="001632C7">
              <w:rPr>
                <w:color w:val="2F5496" w:themeColor="accent5" w:themeShade="BF"/>
                <w:sz w:val="24"/>
                <w:szCs w:val="24"/>
              </w:rPr>
              <w:t>проверки на полиграфе</w:t>
            </w:r>
          </w:p>
        </w:tc>
        <w:tc>
          <w:tcPr>
            <w:tcW w:w="6926" w:type="dxa"/>
            <w:tcBorders>
              <w:bottom w:val="dotted" w:sz="4" w:space="0" w:color="auto"/>
            </w:tcBorders>
          </w:tcPr>
          <w:p w14:paraId="7E88CEF5" w14:textId="3DE889F1" w:rsidR="00455688" w:rsidRPr="006F78DA" w:rsidRDefault="00200AB1">
            <w:pPr>
              <w:rPr>
                <w:color w:val="000000"/>
                <w:sz w:val="24"/>
                <w:szCs w:val="24"/>
              </w:rPr>
            </w:pPr>
            <w:r w:rsidRPr="006F78DA">
              <w:rPr>
                <w:color w:val="000000"/>
                <w:sz w:val="24"/>
                <w:szCs w:val="24"/>
              </w:rPr>
              <w:t xml:space="preserve">  </w:t>
            </w:r>
            <w:r w:rsidR="002B34C2" w:rsidRPr="006F78DA">
              <w:rPr>
                <w:color w:val="000000"/>
                <w:sz w:val="24"/>
                <w:szCs w:val="24"/>
              </w:rPr>
              <w:t>0</w:t>
            </w:r>
            <w:r w:rsidR="006F78DA" w:rsidRPr="006F78DA">
              <w:rPr>
                <w:color w:val="000000"/>
                <w:sz w:val="24"/>
                <w:szCs w:val="24"/>
              </w:rPr>
              <w:t>6</w:t>
            </w:r>
            <w:r w:rsidR="00024C13" w:rsidRPr="006F78DA">
              <w:rPr>
                <w:color w:val="000000"/>
                <w:sz w:val="24"/>
                <w:szCs w:val="24"/>
              </w:rPr>
              <w:t>.</w:t>
            </w:r>
            <w:r w:rsidR="0065179E" w:rsidRPr="006F78DA">
              <w:rPr>
                <w:color w:val="000000"/>
                <w:sz w:val="24"/>
                <w:szCs w:val="24"/>
              </w:rPr>
              <w:t>1</w:t>
            </w:r>
            <w:r w:rsidR="002B34C2" w:rsidRPr="006F78DA">
              <w:rPr>
                <w:color w:val="000000"/>
                <w:sz w:val="24"/>
                <w:szCs w:val="24"/>
              </w:rPr>
              <w:t>2</w:t>
            </w:r>
            <w:r w:rsidR="00024C13" w:rsidRPr="006F78DA">
              <w:rPr>
                <w:color w:val="000000"/>
                <w:sz w:val="24"/>
                <w:szCs w:val="24"/>
              </w:rPr>
              <w:t>.2</w:t>
            </w:r>
            <w:r w:rsidR="00985B02" w:rsidRPr="006F78DA">
              <w:rPr>
                <w:color w:val="000000"/>
                <w:sz w:val="24"/>
                <w:szCs w:val="24"/>
              </w:rPr>
              <w:t>02</w:t>
            </w:r>
            <w:r w:rsidR="00F026F5" w:rsidRPr="006F78DA">
              <w:rPr>
                <w:color w:val="000000"/>
                <w:sz w:val="24"/>
                <w:szCs w:val="24"/>
              </w:rPr>
              <w:t>1</w:t>
            </w:r>
            <w:r w:rsidR="00061AE0" w:rsidRPr="006F78DA">
              <w:rPr>
                <w:color w:val="000000"/>
                <w:sz w:val="24"/>
                <w:szCs w:val="24"/>
              </w:rPr>
              <w:t xml:space="preserve"> </w:t>
            </w:r>
            <w:r w:rsidR="00DE7A7F" w:rsidRPr="006F78DA">
              <w:rPr>
                <w:color w:val="000000"/>
                <w:sz w:val="24"/>
                <w:szCs w:val="24"/>
              </w:rPr>
              <w:t xml:space="preserve">г. </w:t>
            </w:r>
          </w:p>
        </w:tc>
      </w:tr>
      <w:tr w:rsidR="00004923" w:rsidRPr="001632C7" w14:paraId="470DE84F" w14:textId="77777777" w:rsidTr="00D72838">
        <w:tc>
          <w:tcPr>
            <w:tcW w:w="3678" w:type="dxa"/>
            <w:shd w:val="clear" w:color="auto" w:fill="F2F2F2" w:themeFill="background1" w:themeFillShade="F2"/>
          </w:tcPr>
          <w:p w14:paraId="5201E9EC" w14:textId="77777777" w:rsidR="00004923" w:rsidRPr="001632C7" w:rsidRDefault="00004923" w:rsidP="00483E43">
            <w:pPr>
              <w:rPr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6926" w:type="dxa"/>
            <w:shd w:val="clear" w:color="auto" w:fill="F2F2F2" w:themeFill="background1" w:themeFillShade="F2"/>
          </w:tcPr>
          <w:p w14:paraId="2E77DAB4" w14:textId="77777777" w:rsidR="00004923" w:rsidRPr="006F78DA" w:rsidRDefault="00004923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A07C77" w:rsidRPr="001632C7" w14:paraId="09EAB4BF" w14:textId="77777777" w:rsidTr="00D72838">
        <w:tc>
          <w:tcPr>
            <w:tcW w:w="3678" w:type="dxa"/>
            <w:shd w:val="clear" w:color="auto" w:fill="F2F2F2" w:themeFill="background1" w:themeFillShade="F2"/>
          </w:tcPr>
          <w:p w14:paraId="542928C3" w14:textId="4B53C848" w:rsidR="00483E43" w:rsidRPr="001632C7" w:rsidRDefault="00483E43" w:rsidP="00483E43">
            <w:pPr>
              <w:rPr>
                <w:color w:val="2F5496" w:themeColor="accent5" w:themeShade="BF"/>
                <w:sz w:val="24"/>
                <w:szCs w:val="24"/>
              </w:rPr>
            </w:pPr>
            <w:r w:rsidRPr="001632C7">
              <w:rPr>
                <w:color w:val="2F5496" w:themeColor="accent5" w:themeShade="BF"/>
                <w:sz w:val="24"/>
                <w:szCs w:val="24"/>
              </w:rPr>
              <w:lastRenderedPageBreak/>
              <w:t>ФИО специалиста</w:t>
            </w:r>
            <w:r w:rsidR="008D31D0" w:rsidRPr="001632C7">
              <w:rPr>
                <w:color w:val="2F5496" w:themeColor="accent5" w:themeShade="BF"/>
                <w:sz w:val="24"/>
                <w:szCs w:val="24"/>
              </w:rPr>
              <w:t>:</w:t>
            </w:r>
          </w:p>
        </w:tc>
        <w:tc>
          <w:tcPr>
            <w:tcW w:w="6926" w:type="dxa"/>
          </w:tcPr>
          <w:p w14:paraId="4A0DAE76" w14:textId="77777777" w:rsidR="00483E43" w:rsidRPr="001632C7" w:rsidRDefault="00483E43">
            <w:pPr>
              <w:rPr>
                <w:color w:val="000000"/>
                <w:sz w:val="24"/>
                <w:szCs w:val="24"/>
              </w:rPr>
            </w:pPr>
            <w:r w:rsidRPr="001632C7">
              <w:rPr>
                <w:color w:val="000000"/>
                <w:sz w:val="24"/>
                <w:szCs w:val="24"/>
              </w:rPr>
              <w:t>Алфеева Татьяна Анатольевна.</w:t>
            </w:r>
          </w:p>
        </w:tc>
      </w:tr>
      <w:tr w:rsidR="00A07C77" w:rsidRPr="001632C7" w14:paraId="6149B22A" w14:textId="77777777" w:rsidTr="00D72838">
        <w:tc>
          <w:tcPr>
            <w:tcW w:w="3678" w:type="dxa"/>
            <w:shd w:val="clear" w:color="auto" w:fill="F2F2F2" w:themeFill="background1" w:themeFillShade="F2"/>
          </w:tcPr>
          <w:p w14:paraId="0C24A8A1" w14:textId="77777777" w:rsidR="00483E43" w:rsidRPr="001632C7" w:rsidRDefault="00483E43" w:rsidP="00483E43">
            <w:pPr>
              <w:rPr>
                <w:color w:val="2F5496" w:themeColor="accent5" w:themeShade="BF"/>
                <w:sz w:val="24"/>
                <w:szCs w:val="24"/>
              </w:rPr>
            </w:pPr>
            <w:r w:rsidRPr="001632C7">
              <w:rPr>
                <w:color w:val="2F5496" w:themeColor="accent5" w:themeShade="BF"/>
                <w:sz w:val="24"/>
                <w:szCs w:val="24"/>
              </w:rPr>
              <w:t>Стаж работы по специальности:</w:t>
            </w:r>
          </w:p>
        </w:tc>
        <w:tc>
          <w:tcPr>
            <w:tcW w:w="6926" w:type="dxa"/>
          </w:tcPr>
          <w:p w14:paraId="7565E687" w14:textId="77777777" w:rsidR="00483E43" w:rsidRPr="001632C7" w:rsidRDefault="00483E43" w:rsidP="00483E43">
            <w:pPr>
              <w:pStyle w:val="a3"/>
              <w:ind w:left="-284" w:firstLine="316"/>
              <w:rPr>
                <w:color w:val="000000"/>
              </w:rPr>
            </w:pPr>
            <w:r w:rsidRPr="001632C7">
              <w:rPr>
                <w:color w:val="000000"/>
              </w:rPr>
              <w:t xml:space="preserve">с 2007 г. </w:t>
            </w:r>
          </w:p>
        </w:tc>
      </w:tr>
      <w:tr w:rsidR="00A07C77" w:rsidRPr="001632C7" w14:paraId="76B326AE" w14:textId="77777777" w:rsidTr="00D72838">
        <w:tc>
          <w:tcPr>
            <w:tcW w:w="3678" w:type="dxa"/>
            <w:shd w:val="clear" w:color="auto" w:fill="F2F2F2" w:themeFill="background1" w:themeFillShade="F2"/>
          </w:tcPr>
          <w:p w14:paraId="6344EF77" w14:textId="77777777" w:rsidR="00483E43" w:rsidRPr="001632C7" w:rsidRDefault="00483E43" w:rsidP="00483E43">
            <w:pPr>
              <w:rPr>
                <w:color w:val="2F5496" w:themeColor="accent5" w:themeShade="BF"/>
                <w:sz w:val="24"/>
                <w:szCs w:val="24"/>
              </w:rPr>
            </w:pPr>
            <w:r w:rsidRPr="001632C7">
              <w:rPr>
                <w:color w:val="2F5496" w:themeColor="accent5" w:themeShade="BF"/>
                <w:sz w:val="24"/>
                <w:szCs w:val="24"/>
              </w:rPr>
              <w:t>Адрес проведения исследования:</w:t>
            </w:r>
          </w:p>
        </w:tc>
        <w:tc>
          <w:tcPr>
            <w:tcW w:w="6926" w:type="dxa"/>
          </w:tcPr>
          <w:p w14:paraId="2B3A4D45" w14:textId="5533A330" w:rsidR="00483E43" w:rsidRPr="00115992" w:rsidRDefault="00483E43">
            <w:pPr>
              <w:rPr>
                <w:color w:val="000000"/>
                <w:sz w:val="24"/>
                <w:szCs w:val="24"/>
              </w:rPr>
            </w:pPr>
            <w:r w:rsidRPr="00115992">
              <w:rPr>
                <w:color w:val="000000"/>
                <w:sz w:val="24"/>
                <w:szCs w:val="24"/>
              </w:rPr>
              <w:t xml:space="preserve">г. Москва, </w:t>
            </w:r>
            <w:r w:rsidR="007A2EFC" w:rsidRPr="00115992">
              <w:rPr>
                <w:color w:val="000000"/>
                <w:sz w:val="24"/>
                <w:szCs w:val="24"/>
              </w:rPr>
              <w:t xml:space="preserve">ул. Кедрова д. 15, оф. 210 (под. 3) </w:t>
            </w:r>
          </w:p>
        </w:tc>
      </w:tr>
      <w:tr w:rsidR="00A07C77" w:rsidRPr="001632C7" w14:paraId="60B81A20" w14:textId="77777777" w:rsidTr="00D72838">
        <w:trPr>
          <w:trHeight w:val="73"/>
        </w:trPr>
        <w:tc>
          <w:tcPr>
            <w:tcW w:w="3678" w:type="dxa"/>
            <w:shd w:val="clear" w:color="auto" w:fill="F2F2F2" w:themeFill="background1" w:themeFillShade="F2"/>
          </w:tcPr>
          <w:p w14:paraId="14B4F2CF" w14:textId="7113A95E" w:rsidR="00483E43" w:rsidRPr="001632C7" w:rsidRDefault="008D31D0" w:rsidP="00917936">
            <w:pPr>
              <w:pStyle w:val="a3"/>
              <w:ind w:left="0"/>
              <w:rPr>
                <w:color w:val="2F5496" w:themeColor="accent5" w:themeShade="BF"/>
              </w:rPr>
            </w:pPr>
            <w:r w:rsidRPr="001632C7">
              <w:rPr>
                <w:color w:val="2F5496" w:themeColor="accent5" w:themeShade="BF"/>
              </w:rPr>
              <w:t>Вид проверки</w:t>
            </w:r>
            <w:r w:rsidR="00483E43" w:rsidRPr="001632C7">
              <w:rPr>
                <w:color w:val="2F5496" w:themeColor="accent5" w:themeShade="BF"/>
              </w:rPr>
              <w:t>:</w:t>
            </w:r>
          </w:p>
        </w:tc>
        <w:tc>
          <w:tcPr>
            <w:tcW w:w="6926" w:type="dxa"/>
          </w:tcPr>
          <w:p w14:paraId="7CD3B448" w14:textId="0A5BD356" w:rsidR="00483E43" w:rsidRPr="001632C7" w:rsidRDefault="008D31D0">
            <w:pPr>
              <w:rPr>
                <w:color w:val="000000"/>
                <w:sz w:val="24"/>
                <w:szCs w:val="24"/>
              </w:rPr>
            </w:pPr>
            <w:r w:rsidRPr="001632C7">
              <w:rPr>
                <w:color w:val="000000"/>
                <w:sz w:val="24"/>
                <w:szCs w:val="24"/>
              </w:rPr>
              <w:t>Служебное разбирательство</w:t>
            </w:r>
            <w:r w:rsidR="00F82EF0" w:rsidRPr="001632C7"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798F972B" w14:textId="77777777" w:rsidR="00F86A99" w:rsidRDefault="00F86A99" w:rsidP="00D72838">
      <w:pPr>
        <w:pStyle w:val="a3"/>
        <w:ind w:left="-284"/>
        <w:rPr>
          <w:rFonts w:eastAsiaTheme="majorEastAsia"/>
          <w:color w:val="698CE5"/>
          <w:sz w:val="36"/>
          <w:szCs w:val="36"/>
          <w:lang w:eastAsia="en-US"/>
        </w:rPr>
      </w:pPr>
    </w:p>
    <w:p w14:paraId="6F274466" w14:textId="77777777" w:rsidR="00F86A99" w:rsidRDefault="00F86A99" w:rsidP="00D72838">
      <w:pPr>
        <w:pStyle w:val="a3"/>
        <w:ind w:left="-284"/>
        <w:rPr>
          <w:rFonts w:eastAsiaTheme="majorEastAsia"/>
          <w:color w:val="698CE5"/>
          <w:sz w:val="36"/>
          <w:szCs w:val="36"/>
          <w:lang w:eastAsia="en-US"/>
        </w:rPr>
      </w:pPr>
    </w:p>
    <w:p w14:paraId="0173CE68" w14:textId="14A73EF7" w:rsidR="00F86A99" w:rsidRDefault="00F86A99" w:rsidP="00D72838">
      <w:pPr>
        <w:pStyle w:val="a3"/>
        <w:ind w:left="-284"/>
        <w:rPr>
          <w:rFonts w:eastAsiaTheme="majorEastAsia"/>
          <w:color w:val="698CE5"/>
          <w:sz w:val="36"/>
          <w:szCs w:val="36"/>
          <w:lang w:eastAsia="en-US"/>
        </w:rPr>
      </w:pPr>
      <w:r w:rsidRPr="00B86BC6">
        <w:rPr>
          <w:rFonts w:eastAsiaTheme="majorEastAsia"/>
          <w:color w:val="698CE5"/>
          <w:sz w:val="36"/>
          <w:szCs w:val="36"/>
          <w:lang w:eastAsia="en-US"/>
        </w:rPr>
        <w:t xml:space="preserve">Причина проверки: </w:t>
      </w:r>
    </w:p>
    <w:p w14:paraId="2D81A336" w14:textId="6F3FE652" w:rsidR="00D72838" w:rsidRPr="00804880" w:rsidRDefault="00D72838" w:rsidP="00D72838">
      <w:pPr>
        <w:pStyle w:val="a3"/>
        <w:ind w:left="-284"/>
        <w:rPr>
          <w:b/>
          <w:color w:val="000000"/>
          <w:sz w:val="28"/>
          <w:szCs w:val="28"/>
        </w:rPr>
      </w:pPr>
      <w:r w:rsidRPr="00804880">
        <w:rPr>
          <w:color w:val="000000"/>
        </w:rPr>
        <w:t xml:space="preserve">инцидент с </w:t>
      </w:r>
      <w:r w:rsidR="00E475C9">
        <w:rPr>
          <w:color w:val="000000"/>
        </w:rPr>
        <w:t>ХХХ</w:t>
      </w:r>
      <w:r w:rsidRPr="00804880">
        <w:rPr>
          <w:color w:val="000000"/>
        </w:rPr>
        <w:t xml:space="preserve"> на</w:t>
      </w:r>
      <w:r w:rsidR="00E475C9">
        <w:rPr>
          <w:color w:val="000000"/>
        </w:rPr>
        <w:t xml:space="preserve"> стадионе</w:t>
      </w:r>
      <w:r w:rsidRPr="00804880">
        <w:rPr>
          <w:color w:val="000000"/>
        </w:rPr>
        <w:t xml:space="preserve"> «</w:t>
      </w:r>
      <w:r w:rsidR="00E475C9">
        <w:rPr>
          <w:color w:val="000000"/>
        </w:rPr>
        <w:t>ХХХХ</w:t>
      </w:r>
      <w:r>
        <w:rPr>
          <w:color w:val="000000"/>
        </w:rPr>
        <w:t xml:space="preserve">, по факту к причастности к отключению видеозаписи </w:t>
      </w:r>
      <w:r>
        <w:t>в</w:t>
      </w:r>
      <w:r w:rsidRPr="005E58A0">
        <w:t xml:space="preserve"> день акции протеста против закона </w:t>
      </w:r>
      <w:r w:rsidR="00E475C9">
        <w:t>ХХХ (дата)</w:t>
      </w:r>
      <w:r>
        <w:t>.</w:t>
      </w:r>
    </w:p>
    <w:p w14:paraId="224B4120" w14:textId="77777777" w:rsidR="00F86A99" w:rsidRPr="00422C8A" w:rsidRDefault="00F86A99" w:rsidP="00F86A99">
      <w:pPr>
        <w:jc w:val="both"/>
        <w:rPr>
          <w:rFonts w:ascii="Times New Roman" w:eastAsiaTheme="majorEastAsia" w:hAnsi="Times New Roman" w:cs="Times New Roman"/>
          <w:color w:val="698CE5"/>
          <w:sz w:val="36"/>
          <w:szCs w:val="36"/>
        </w:rPr>
      </w:pPr>
      <w:r>
        <w:rPr>
          <w:rFonts w:ascii="Times New Roman" w:eastAsiaTheme="majorEastAsia" w:hAnsi="Times New Roman" w:cs="Times New Roman"/>
          <w:color w:val="698CE5"/>
          <w:sz w:val="36"/>
          <w:szCs w:val="36"/>
        </w:rPr>
        <w:t>Термины:</w:t>
      </w:r>
    </w:p>
    <w:p w14:paraId="3C0E1C1A" w14:textId="77777777" w:rsidR="00F86A99" w:rsidRDefault="00F86A99" w:rsidP="00F86A99">
      <w:pPr>
        <w:jc w:val="both"/>
        <w:rPr>
          <w:rFonts w:eastAsiaTheme="majorEastAsia"/>
          <w:color w:val="698CE5"/>
          <w:sz w:val="36"/>
          <w:szCs w:val="36"/>
        </w:rPr>
      </w:pPr>
      <w:r w:rsidRPr="00422C8A">
        <w:rPr>
          <w:rFonts w:ascii="Times New Roman" w:eastAsiaTheme="majorEastAsia" w:hAnsi="Times New Roman" w:cs="Times New Roman"/>
          <w:color w:val="698CE5"/>
          <w:sz w:val="36"/>
          <w:szCs w:val="36"/>
        </w:rPr>
        <w:t>ПФИ-</w:t>
      </w:r>
      <w:r>
        <w:rPr>
          <w:rFonts w:eastAsiaTheme="majorEastAsia"/>
          <w:color w:val="698CE5"/>
          <w:sz w:val="36"/>
          <w:szCs w:val="36"/>
        </w:rPr>
        <w:t xml:space="preserve"> </w:t>
      </w:r>
      <w:r w:rsidRPr="00422C8A">
        <w:rPr>
          <w:rFonts w:ascii="Times New Roman" w:hAnsi="Times New Roman" w:cs="Times New Roman"/>
        </w:rPr>
        <w:t>психофизиологическое исследование с использованием полиграфа.</w:t>
      </w:r>
    </w:p>
    <w:p w14:paraId="72EA8A5E" w14:textId="611AEFE0" w:rsidR="005E58A0" w:rsidRPr="003E7C44" w:rsidRDefault="00F86A99" w:rsidP="003E7C44">
      <w:pPr>
        <w:jc w:val="both"/>
        <w:rPr>
          <w:rFonts w:ascii="Times New Roman" w:hAnsi="Times New Roman" w:cs="Times New Roman"/>
        </w:rPr>
      </w:pPr>
      <w:r w:rsidRPr="00422C8A">
        <w:rPr>
          <w:rFonts w:ascii="Times New Roman" w:eastAsiaTheme="majorEastAsia" w:hAnsi="Times New Roman" w:cs="Times New Roman"/>
          <w:color w:val="698CE5"/>
          <w:sz w:val="36"/>
          <w:szCs w:val="36"/>
        </w:rPr>
        <w:t>ОЛ</w:t>
      </w:r>
      <w:r>
        <w:rPr>
          <w:rFonts w:ascii="Times New Roman" w:eastAsiaTheme="majorEastAsia" w:hAnsi="Times New Roman" w:cs="Times New Roman"/>
          <w:color w:val="698CE5"/>
          <w:sz w:val="36"/>
          <w:szCs w:val="36"/>
        </w:rPr>
        <w:t>-</w:t>
      </w:r>
      <w:r>
        <w:rPr>
          <w:rFonts w:eastAsiaTheme="majorEastAsia"/>
          <w:color w:val="698CE5"/>
          <w:sz w:val="36"/>
          <w:szCs w:val="36"/>
        </w:rPr>
        <w:t xml:space="preserve"> </w:t>
      </w:r>
      <w:r w:rsidRPr="00422C8A">
        <w:rPr>
          <w:rFonts w:ascii="Times New Roman" w:hAnsi="Times New Roman" w:cs="Times New Roman"/>
        </w:rPr>
        <w:t>опрашиваемое лицо.</w:t>
      </w:r>
    </w:p>
    <w:p w14:paraId="4E0D4B2C" w14:textId="77777777" w:rsidR="005E58A0" w:rsidRDefault="005E58A0" w:rsidP="00003EC1">
      <w:pPr>
        <w:jc w:val="center"/>
        <w:rPr>
          <w:rFonts w:ascii="Times New Roman" w:hAnsi="Times New Roman" w:cs="Times New Roman"/>
          <w:b/>
          <w:color w:val="605842"/>
          <w:sz w:val="28"/>
          <w:szCs w:val="28"/>
        </w:rPr>
      </w:pPr>
    </w:p>
    <w:p w14:paraId="11CF3417" w14:textId="5A718552" w:rsidR="006028D8" w:rsidRPr="00F86A99" w:rsidRDefault="00307ED6" w:rsidP="00003EC1">
      <w:pPr>
        <w:jc w:val="center"/>
        <w:rPr>
          <w:rFonts w:ascii="Times New Roman" w:eastAsiaTheme="majorEastAsia" w:hAnsi="Times New Roman" w:cs="Times New Roman"/>
          <w:color w:val="698CE5"/>
          <w:sz w:val="36"/>
          <w:szCs w:val="36"/>
        </w:rPr>
      </w:pPr>
      <w:r w:rsidRPr="00F86A99">
        <w:rPr>
          <w:rFonts w:ascii="Times New Roman" w:eastAsiaTheme="majorEastAsia" w:hAnsi="Times New Roman" w:cs="Times New Roman"/>
          <w:color w:val="698CE5"/>
          <w:sz w:val="36"/>
          <w:szCs w:val="36"/>
        </w:rPr>
        <w:t xml:space="preserve">Анкета </w:t>
      </w:r>
      <w:r w:rsidR="00003EC1" w:rsidRPr="00F86A99">
        <w:rPr>
          <w:rFonts w:ascii="Times New Roman" w:eastAsiaTheme="majorEastAsia" w:hAnsi="Times New Roman" w:cs="Times New Roman"/>
          <w:color w:val="698CE5"/>
          <w:sz w:val="36"/>
          <w:szCs w:val="36"/>
        </w:rPr>
        <w:t>перед тестом</w:t>
      </w:r>
    </w:p>
    <w:tbl>
      <w:tblPr>
        <w:tblStyle w:val="a5"/>
        <w:tblW w:w="10490" w:type="dxa"/>
        <w:tblInd w:w="-5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94"/>
        <w:gridCol w:w="8496"/>
      </w:tblGrid>
      <w:tr w:rsidR="007A4E28" w:rsidRPr="007540B4" w14:paraId="46ABAFD9" w14:textId="77777777" w:rsidTr="00E475C9">
        <w:tc>
          <w:tcPr>
            <w:tcW w:w="1994" w:type="dxa"/>
            <w:shd w:val="clear" w:color="auto" w:fill="F2F2F2" w:themeFill="background1" w:themeFillShade="F2"/>
          </w:tcPr>
          <w:p w14:paraId="5E7547BC" w14:textId="1405FFB1" w:rsidR="007A4E28" w:rsidRPr="00603989" w:rsidRDefault="007A4E28" w:rsidP="008E1292">
            <w:pPr>
              <w:ind w:right="177"/>
              <w:jc w:val="center"/>
              <w:rPr>
                <w:bCs/>
                <w:iCs/>
                <w:color w:val="2E74B5" w:themeColor="accent1" w:themeShade="BF"/>
                <w:kern w:val="144"/>
              </w:rPr>
            </w:pPr>
            <w:r w:rsidRPr="00603989">
              <w:rPr>
                <w:bCs/>
                <w:iCs/>
                <w:color w:val="2E74B5" w:themeColor="accent1" w:themeShade="BF"/>
                <w:kern w:val="144"/>
              </w:rPr>
              <w:t>Здоровье:</w:t>
            </w:r>
          </w:p>
        </w:tc>
        <w:tc>
          <w:tcPr>
            <w:tcW w:w="8496" w:type="dxa"/>
          </w:tcPr>
          <w:p w14:paraId="544DEB36" w14:textId="77777777" w:rsidR="007A4E28" w:rsidRPr="00603989" w:rsidRDefault="007A4E28" w:rsidP="008E1292">
            <w:pPr>
              <w:ind w:firstLine="319"/>
              <w:jc w:val="center"/>
              <w:rPr>
                <w:iCs/>
                <w:kern w:val="144"/>
              </w:rPr>
            </w:pPr>
            <w:r w:rsidRPr="00603989">
              <w:rPr>
                <w:iCs/>
                <w:kern w:val="144"/>
              </w:rPr>
              <w:t>Есть-ли жалобы на самочувствие или недостаточность сна? -нет.</w:t>
            </w:r>
          </w:p>
          <w:p w14:paraId="4C455061" w14:textId="0B92E512" w:rsidR="007A4E28" w:rsidRPr="00603989" w:rsidRDefault="007A4E28" w:rsidP="008E1292">
            <w:pPr>
              <w:ind w:firstLine="319"/>
              <w:jc w:val="center"/>
              <w:rPr>
                <w:bCs/>
                <w:iCs/>
                <w:kern w:val="144"/>
              </w:rPr>
            </w:pPr>
            <w:r w:rsidRPr="00603989">
              <w:rPr>
                <w:bCs/>
                <w:iCs/>
                <w:kern w:val="144"/>
              </w:rPr>
              <w:t xml:space="preserve">Болит- ли у Вас сейчас что -либо? – </w:t>
            </w:r>
            <w:r w:rsidR="00603989" w:rsidRPr="00603989">
              <w:rPr>
                <w:bCs/>
                <w:iCs/>
                <w:kern w:val="144"/>
              </w:rPr>
              <w:t>Н</w:t>
            </w:r>
            <w:r w:rsidRPr="00603989">
              <w:rPr>
                <w:bCs/>
                <w:iCs/>
                <w:kern w:val="144"/>
              </w:rPr>
              <w:t>ет.</w:t>
            </w:r>
          </w:p>
          <w:p w14:paraId="1D6A9E23" w14:textId="7CB279C7" w:rsidR="00603989" w:rsidRPr="00603989" w:rsidRDefault="00603989" w:rsidP="008E1292">
            <w:pPr>
              <w:ind w:firstLine="319"/>
              <w:jc w:val="center"/>
              <w:rPr>
                <w:bCs/>
                <w:iCs/>
                <w:kern w:val="144"/>
              </w:rPr>
            </w:pPr>
            <w:r w:rsidRPr="00603989">
              <w:rPr>
                <w:bCs/>
                <w:iCs/>
                <w:kern w:val="144"/>
              </w:rPr>
              <w:t>Вам известны какие-либо заболевания, которые могут препятствовать ПФИ? -Нет.</w:t>
            </w:r>
          </w:p>
          <w:p w14:paraId="1A298A4F" w14:textId="77777777" w:rsidR="007A4E28" w:rsidRPr="00603989" w:rsidRDefault="007A4E28" w:rsidP="008E1292">
            <w:pPr>
              <w:ind w:firstLine="319"/>
              <w:jc w:val="center"/>
              <w:rPr>
                <w:bCs/>
                <w:iCs/>
                <w:color w:val="2E74B5" w:themeColor="accent1" w:themeShade="BF"/>
                <w:kern w:val="144"/>
              </w:rPr>
            </w:pPr>
          </w:p>
        </w:tc>
      </w:tr>
      <w:tr w:rsidR="00603989" w:rsidRPr="007540B4" w14:paraId="3F5A8BAD" w14:textId="77777777" w:rsidTr="00E475C9">
        <w:tc>
          <w:tcPr>
            <w:tcW w:w="1994" w:type="dxa"/>
            <w:shd w:val="clear" w:color="auto" w:fill="F2F2F2" w:themeFill="background1" w:themeFillShade="F2"/>
          </w:tcPr>
          <w:p w14:paraId="769B86C7" w14:textId="4C9B5B5A" w:rsidR="00603989" w:rsidRPr="00603989" w:rsidRDefault="00603989" w:rsidP="008E1292">
            <w:pPr>
              <w:ind w:right="177"/>
              <w:jc w:val="center"/>
              <w:rPr>
                <w:bCs/>
                <w:iCs/>
                <w:color w:val="2E74B5" w:themeColor="accent1" w:themeShade="BF"/>
                <w:kern w:val="144"/>
              </w:rPr>
            </w:pPr>
            <w:r w:rsidRPr="00603989">
              <w:rPr>
                <w:bCs/>
                <w:iCs/>
                <w:color w:val="2E74B5" w:themeColor="accent1" w:themeShade="BF"/>
                <w:kern w:val="144"/>
              </w:rPr>
              <w:t>Противопоказания</w:t>
            </w:r>
          </w:p>
        </w:tc>
        <w:tc>
          <w:tcPr>
            <w:tcW w:w="8496" w:type="dxa"/>
          </w:tcPr>
          <w:p w14:paraId="478E763B" w14:textId="629BFAB3" w:rsidR="00603989" w:rsidRPr="00656050" w:rsidRDefault="00603989" w:rsidP="00603989">
            <w:pPr>
              <w:pStyle w:val="af5"/>
              <w:tabs>
                <w:tab w:val="clear" w:pos="4110"/>
              </w:tabs>
              <w:ind w:left="35" w:firstLine="319"/>
              <w:rPr>
                <w:rFonts w:ascii="Times New Roman" w:hAnsi="Times New Roman" w:cs="Times New Roman"/>
                <w:iCs/>
                <w:kern w:val="144"/>
                <w:sz w:val="20"/>
                <w:szCs w:val="20"/>
              </w:rPr>
            </w:pPr>
            <w:r w:rsidRPr="00656050">
              <w:rPr>
                <w:rFonts w:ascii="Times New Roman" w:hAnsi="Times New Roman" w:cs="Times New Roman"/>
                <w:iCs/>
                <w:kern w:val="144"/>
                <w:sz w:val="20"/>
                <w:szCs w:val="20"/>
              </w:rPr>
              <w:t>За последние 24 часа Вы употребляли крепкий алкоголь, влияющие на ЦНС лекарственные препараты, наркотические вещества? – Нет.</w:t>
            </w:r>
          </w:p>
        </w:tc>
      </w:tr>
      <w:tr w:rsidR="007A4E28" w:rsidRPr="002E604C" w14:paraId="5593FA8A" w14:textId="77777777" w:rsidTr="00E475C9">
        <w:tc>
          <w:tcPr>
            <w:tcW w:w="1994" w:type="dxa"/>
            <w:shd w:val="clear" w:color="auto" w:fill="F2F2F2" w:themeFill="background1" w:themeFillShade="F2"/>
          </w:tcPr>
          <w:p w14:paraId="3557B79F" w14:textId="77777777" w:rsidR="007A4E28" w:rsidRPr="00603989" w:rsidRDefault="007A4E28" w:rsidP="008E1292">
            <w:pPr>
              <w:ind w:right="177"/>
              <w:jc w:val="center"/>
              <w:rPr>
                <w:bCs/>
                <w:iCs/>
                <w:color w:val="2E74B5" w:themeColor="accent1" w:themeShade="BF"/>
                <w:kern w:val="144"/>
              </w:rPr>
            </w:pPr>
            <w:r w:rsidRPr="00603989">
              <w:rPr>
                <w:bCs/>
                <w:iCs/>
                <w:color w:val="2E74B5" w:themeColor="accent1" w:themeShade="BF"/>
                <w:kern w:val="144"/>
              </w:rPr>
              <w:t>Опыт проверки на полиграфе</w:t>
            </w:r>
          </w:p>
        </w:tc>
        <w:tc>
          <w:tcPr>
            <w:tcW w:w="8496" w:type="dxa"/>
          </w:tcPr>
          <w:p w14:paraId="012C2C34" w14:textId="5515C68D" w:rsidR="007A4E28" w:rsidRPr="00656050" w:rsidRDefault="007A4E28" w:rsidP="008E1292">
            <w:pPr>
              <w:pStyle w:val="af5"/>
              <w:tabs>
                <w:tab w:val="clear" w:pos="4110"/>
              </w:tabs>
              <w:ind w:left="35" w:firstLine="319"/>
              <w:rPr>
                <w:rFonts w:ascii="Times New Roman" w:hAnsi="Times New Roman" w:cs="Times New Roman"/>
                <w:iCs/>
                <w:kern w:val="144"/>
                <w:sz w:val="20"/>
                <w:szCs w:val="20"/>
              </w:rPr>
            </w:pPr>
            <w:r w:rsidRPr="00656050">
              <w:rPr>
                <w:rFonts w:ascii="Times New Roman" w:hAnsi="Times New Roman" w:cs="Times New Roman"/>
                <w:iCs/>
                <w:kern w:val="144"/>
                <w:sz w:val="20"/>
                <w:szCs w:val="20"/>
              </w:rPr>
              <w:t xml:space="preserve">Была-ли у Вас на работе проверка на полиграфе?  </w:t>
            </w:r>
          </w:p>
          <w:p w14:paraId="16A8676A" w14:textId="29A7CD93" w:rsidR="007A4E28" w:rsidRPr="00656050" w:rsidRDefault="007A4E28" w:rsidP="008E1292">
            <w:pPr>
              <w:pStyle w:val="af5"/>
              <w:tabs>
                <w:tab w:val="clear" w:pos="4110"/>
              </w:tabs>
              <w:ind w:left="35" w:firstLine="319"/>
              <w:rPr>
                <w:rFonts w:ascii="Times New Roman" w:hAnsi="Times New Roman" w:cs="Times New Roman"/>
                <w:iCs/>
                <w:kern w:val="144"/>
                <w:sz w:val="20"/>
                <w:szCs w:val="20"/>
              </w:rPr>
            </w:pPr>
            <w:r w:rsidRPr="00656050">
              <w:rPr>
                <w:rFonts w:ascii="Times New Roman" w:hAnsi="Times New Roman" w:cs="Times New Roman"/>
                <w:iCs/>
                <w:kern w:val="144"/>
                <w:sz w:val="20"/>
                <w:szCs w:val="20"/>
              </w:rPr>
              <w:t xml:space="preserve">Опыта нет.  </w:t>
            </w:r>
          </w:p>
        </w:tc>
      </w:tr>
    </w:tbl>
    <w:p w14:paraId="627DAA79" w14:textId="77777777" w:rsidR="00275104" w:rsidRDefault="00275104" w:rsidP="00AE4BED">
      <w:pPr>
        <w:pStyle w:val="a3"/>
        <w:ind w:left="-284"/>
        <w:rPr>
          <w:b/>
          <w:color w:val="000000"/>
          <w:sz w:val="28"/>
          <w:szCs w:val="28"/>
        </w:rPr>
      </w:pPr>
    </w:p>
    <w:p w14:paraId="2CA2AB6B" w14:textId="77777777" w:rsidR="00B52B0C" w:rsidRDefault="00B52B0C" w:rsidP="001F08DB">
      <w:pPr>
        <w:pStyle w:val="a3"/>
        <w:spacing w:line="276" w:lineRule="auto"/>
        <w:ind w:left="-284" w:firstLine="1047"/>
        <w:jc w:val="both"/>
        <w:rPr>
          <w:color w:val="000000"/>
        </w:rPr>
      </w:pPr>
    </w:p>
    <w:p w14:paraId="7796FDA9" w14:textId="752CD8DB" w:rsidR="00B52B0C" w:rsidRPr="001632C7" w:rsidRDefault="00B52B0C" w:rsidP="00B52B0C">
      <w:pPr>
        <w:tabs>
          <w:tab w:val="left" w:pos="4110"/>
        </w:tabs>
        <w:jc w:val="both"/>
      </w:pPr>
      <w:r w:rsidRPr="001632C7">
        <w:rPr>
          <w:b/>
          <w:sz w:val="28"/>
          <w:szCs w:val="28"/>
        </w:rPr>
        <w:t>Прочее:</w:t>
      </w:r>
    </w:p>
    <w:p w14:paraId="768E3BC5" w14:textId="77777777" w:rsidR="00B52B0C" w:rsidRPr="00292222" w:rsidRDefault="00B52B0C" w:rsidP="00B52B0C">
      <w:pPr>
        <w:pStyle w:val="a3"/>
        <w:numPr>
          <w:ilvl w:val="0"/>
          <w:numId w:val="2"/>
        </w:numPr>
        <w:tabs>
          <w:tab w:val="left" w:pos="4110"/>
        </w:tabs>
        <w:jc w:val="both"/>
        <w:rPr>
          <w:sz w:val="20"/>
          <w:szCs w:val="20"/>
        </w:rPr>
      </w:pPr>
      <w:r w:rsidRPr="00292222">
        <w:rPr>
          <w:sz w:val="20"/>
          <w:szCs w:val="20"/>
        </w:rPr>
        <w:t>Получено письменное согласие на проведение исследования, а также соглашение на соблюдение инструкции при проведении проверки на полиграфе.</w:t>
      </w:r>
    </w:p>
    <w:p w14:paraId="08ABD65C" w14:textId="27B3438F" w:rsidR="00B52B0C" w:rsidRPr="00656050" w:rsidRDefault="00B52B0C" w:rsidP="00B52B0C">
      <w:pPr>
        <w:pStyle w:val="a3"/>
        <w:numPr>
          <w:ilvl w:val="0"/>
          <w:numId w:val="2"/>
        </w:numPr>
        <w:tabs>
          <w:tab w:val="left" w:pos="4110"/>
        </w:tabs>
        <w:jc w:val="both"/>
        <w:rPr>
          <w:sz w:val="20"/>
          <w:szCs w:val="20"/>
        </w:rPr>
      </w:pPr>
      <w:r w:rsidRPr="00292222">
        <w:rPr>
          <w:sz w:val="20"/>
          <w:szCs w:val="20"/>
        </w:rPr>
        <w:t xml:space="preserve">Все вопросы перед тем, как задать их на полиграфе были разъяснены, получено </w:t>
      </w:r>
      <w:r w:rsidRPr="00656050">
        <w:rPr>
          <w:sz w:val="20"/>
          <w:szCs w:val="20"/>
        </w:rPr>
        <w:t>утверждение, что они ясны. К последней версии формулировки вопросов теста просьб отредактировать какой-либо вопрос не поступало.</w:t>
      </w:r>
    </w:p>
    <w:p w14:paraId="233395F3" w14:textId="34E96C39" w:rsidR="00061AE0" w:rsidRPr="00656050" w:rsidRDefault="00061AE0" w:rsidP="00B52B0C">
      <w:pPr>
        <w:pStyle w:val="a3"/>
        <w:numPr>
          <w:ilvl w:val="0"/>
          <w:numId w:val="2"/>
        </w:numPr>
        <w:tabs>
          <w:tab w:val="left" w:pos="4110"/>
        </w:tabs>
        <w:jc w:val="both"/>
        <w:rPr>
          <w:sz w:val="20"/>
          <w:szCs w:val="20"/>
        </w:rPr>
      </w:pPr>
      <w:r w:rsidRPr="00656050">
        <w:rPr>
          <w:sz w:val="20"/>
          <w:szCs w:val="20"/>
        </w:rPr>
        <w:t>АНАЛИЗ ПОЛИГРАММ</w:t>
      </w:r>
    </w:p>
    <w:p w14:paraId="079784F3" w14:textId="77777777" w:rsidR="00061AE0" w:rsidRPr="00656050" w:rsidRDefault="00061AE0" w:rsidP="00061AE0">
      <w:pPr>
        <w:pStyle w:val="a3"/>
        <w:numPr>
          <w:ilvl w:val="0"/>
          <w:numId w:val="2"/>
        </w:numPr>
        <w:rPr>
          <w:sz w:val="20"/>
          <w:szCs w:val="20"/>
        </w:rPr>
      </w:pPr>
      <w:r w:rsidRPr="00656050">
        <w:rPr>
          <w:sz w:val="20"/>
          <w:szCs w:val="20"/>
        </w:rPr>
        <w:t>В данном исследовании со стороны опрашиваемого лица признаки противодействия не обнаружены</w:t>
      </w:r>
    </w:p>
    <w:p w14:paraId="35E914B4" w14:textId="121C8BB2" w:rsidR="00B52B0C" w:rsidRDefault="00B52B0C" w:rsidP="00B52B0C">
      <w:pPr>
        <w:tabs>
          <w:tab w:val="left" w:pos="4110"/>
        </w:tabs>
        <w:ind w:left="360"/>
        <w:jc w:val="both"/>
        <w:rPr>
          <w:rFonts w:ascii="Times New Roman" w:hAnsi="Times New Roman" w:cs="Times New Roman"/>
        </w:rPr>
      </w:pPr>
    </w:p>
    <w:p w14:paraId="5515A8D7" w14:textId="77777777" w:rsidR="00F86A99" w:rsidRDefault="00F86A99" w:rsidP="00F86A99">
      <w:pPr>
        <w:pStyle w:val="1"/>
        <w:rPr>
          <w:rFonts w:ascii="Times New Roman" w:hAnsi="Times New Roman" w:cs="Times New Roman"/>
          <w:color w:val="698CE5"/>
          <w:sz w:val="36"/>
          <w:szCs w:val="36"/>
        </w:rPr>
      </w:pPr>
      <w:r>
        <w:rPr>
          <w:rFonts w:ascii="Times New Roman" w:hAnsi="Times New Roman" w:cs="Times New Roman"/>
          <w:color w:val="698CE5"/>
          <w:sz w:val="36"/>
          <w:szCs w:val="36"/>
        </w:rPr>
        <w:t>Суть беседы (сокращенный вариант)</w:t>
      </w:r>
    </w:p>
    <w:p w14:paraId="7E1A89CA" w14:textId="77777777" w:rsidR="00003EC1" w:rsidRPr="00640FEF" w:rsidRDefault="00003EC1" w:rsidP="00003EC1">
      <w:pPr>
        <w:tabs>
          <w:tab w:val="left" w:pos="4110"/>
        </w:tabs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40F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 - опрашиваемое лицо.</w:t>
      </w:r>
    </w:p>
    <w:p w14:paraId="37618AD3" w14:textId="77777777" w:rsidR="00003EC1" w:rsidRDefault="00003EC1" w:rsidP="00003EC1">
      <w:pPr>
        <w:tabs>
          <w:tab w:val="left" w:pos="4110"/>
        </w:tabs>
        <w:ind w:left="360"/>
        <w:jc w:val="both"/>
        <w:rPr>
          <w:rFonts w:ascii="Times New Roman" w:hAnsi="Times New Roman" w:cs="Times New Roman"/>
        </w:rPr>
      </w:pPr>
    </w:p>
    <w:p w14:paraId="172980C4" w14:textId="5B250C9B" w:rsidR="00003EC1" w:rsidRPr="00640FEF" w:rsidRDefault="00003EC1" w:rsidP="00003EC1">
      <w:pPr>
        <w:tabs>
          <w:tab w:val="left" w:pos="4110"/>
        </w:tabs>
        <w:ind w:left="360"/>
        <w:jc w:val="both"/>
        <w:rPr>
          <w:rFonts w:ascii="Times New Roman" w:hAnsi="Times New Roman" w:cs="Times New Roman"/>
          <w:b/>
          <w:bCs/>
        </w:rPr>
      </w:pPr>
      <w:r w:rsidRPr="00640FEF">
        <w:rPr>
          <w:rFonts w:ascii="Times New Roman" w:hAnsi="Times New Roman" w:cs="Times New Roman"/>
        </w:rPr>
        <w:t>Эксперт:</w:t>
      </w:r>
      <w:r w:rsidRPr="00640FEF">
        <w:rPr>
          <w:rFonts w:ascii="Times New Roman" w:hAnsi="Times New Roman" w:cs="Times New Roman"/>
          <w:b/>
          <w:bCs/>
        </w:rPr>
        <w:t xml:space="preserve"> - Что произошло?</w:t>
      </w:r>
    </w:p>
    <w:p w14:paraId="2E3DAFD4" w14:textId="77401A8D" w:rsidR="00003EC1" w:rsidRPr="00640FEF" w:rsidRDefault="00003EC1" w:rsidP="00003EC1">
      <w:pPr>
        <w:tabs>
          <w:tab w:val="left" w:pos="4110"/>
        </w:tabs>
        <w:ind w:left="360"/>
        <w:jc w:val="both"/>
        <w:rPr>
          <w:rFonts w:ascii="Times New Roman" w:hAnsi="Times New Roman" w:cs="Times New Roman"/>
        </w:rPr>
      </w:pPr>
      <w:r w:rsidRPr="00640FEF">
        <w:rPr>
          <w:rFonts w:ascii="Times New Roman" w:hAnsi="Times New Roman" w:cs="Times New Roman"/>
        </w:rPr>
        <w:t xml:space="preserve">ОЛ: </w:t>
      </w:r>
      <w:r w:rsidR="006F78DA">
        <w:rPr>
          <w:rFonts w:ascii="Times New Roman" w:hAnsi="Times New Roman" w:cs="Times New Roman"/>
        </w:rPr>
        <w:t xml:space="preserve">хулиганство. </w:t>
      </w:r>
      <w:r w:rsidR="00FB2689">
        <w:rPr>
          <w:rFonts w:ascii="Times New Roman" w:hAnsi="Times New Roman" w:cs="Times New Roman"/>
        </w:rPr>
        <w:t xml:space="preserve">Запрещено зажигать </w:t>
      </w:r>
      <w:proofErr w:type="spellStart"/>
      <w:r w:rsidR="00FB2689">
        <w:rPr>
          <w:rFonts w:ascii="Times New Roman" w:hAnsi="Times New Roman" w:cs="Times New Roman"/>
        </w:rPr>
        <w:t>фаеры</w:t>
      </w:r>
      <w:proofErr w:type="spellEnd"/>
      <w:r w:rsidR="00FB2689">
        <w:rPr>
          <w:rFonts w:ascii="Times New Roman" w:hAnsi="Times New Roman" w:cs="Times New Roman"/>
        </w:rPr>
        <w:t xml:space="preserve"> в общественных местах.</w:t>
      </w:r>
    </w:p>
    <w:p w14:paraId="0F8F1C94" w14:textId="77777777" w:rsidR="00003EC1" w:rsidRPr="00640FEF" w:rsidRDefault="00003EC1" w:rsidP="00003EC1">
      <w:pPr>
        <w:tabs>
          <w:tab w:val="left" w:pos="4110"/>
        </w:tabs>
        <w:ind w:left="360"/>
        <w:jc w:val="both"/>
        <w:rPr>
          <w:rFonts w:ascii="Times New Roman" w:hAnsi="Times New Roman" w:cs="Times New Roman"/>
        </w:rPr>
      </w:pPr>
      <w:r w:rsidRPr="00640FEF">
        <w:rPr>
          <w:rFonts w:ascii="Times New Roman" w:hAnsi="Times New Roman" w:cs="Times New Roman"/>
        </w:rPr>
        <w:t xml:space="preserve">Эксперт: - </w:t>
      </w:r>
      <w:r w:rsidRPr="00640FEF">
        <w:rPr>
          <w:rFonts w:ascii="Times New Roman" w:hAnsi="Times New Roman" w:cs="Times New Roman"/>
          <w:b/>
          <w:bCs/>
        </w:rPr>
        <w:t>Кого подозреваете?</w:t>
      </w:r>
    </w:p>
    <w:p w14:paraId="004814F7" w14:textId="7104B89E" w:rsidR="00003EC1" w:rsidRPr="00640FEF" w:rsidRDefault="00003EC1" w:rsidP="00003EC1">
      <w:pPr>
        <w:tabs>
          <w:tab w:val="left" w:pos="4110"/>
        </w:tabs>
        <w:ind w:left="360"/>
        <w:jc w:val="both"/>
        <w:rPr>
          <w:rFonts w:ascii="Times New Roman" w:hAnsi="Times New Roman" w:cs="Times New Roman"/>
        </w:rPr>
      </w:pPr>
      <w:r w:rsidRPr="00640FEF">
        <w:rPr>
          <w:rFonts w:ascii="Times New Roman" w:hAnsi="Times New Roman" w:cs="Times New Roman"/>
        </w:rPr>
        <w:t xml:space="preserve">ОЛ: </w:t>
      </w:r>
      <w:r w:rsidR="00FB2689">
        <w:rPr>
          <w:rFonts w:ascii="Times New Roman" w:hAnsi="Times New Roman" w:cs="Times New Roman"/>
        </w:rPr>
        <w:t xml:space="preserve">никого. Я мало кого знаю, работаю всего месяц. </w:t>
      </w:r>
    </w:p>
    <w:p w14:paraId="6858E7DF" w14:textId="77777777" w:rsidR="00003EC1" w:rsidRPr="00640FEF" w:rsidRDefault="00003EC1" w:rsidP="00003EC1">
      <w:pPr>
        <w:tabs>
          <w:tab w:val="left" w:pos="4110"/>
        </w:tabs>
        <w:ind w:left="360"/>
        <w:jc w:val="both"/>
        <w:rPr>
          <w:rFonts w:ascii="Times New Roman" w:hAnsi="Times New Roman" w:cs="Times New Roman"/>
        </w:rPr>
      </w:pPr>
      <w:r w:rsidRPr="00640FEF">
        <w:rPr>
          <w:rFonts w:ascii="Times New Roman" w:hAnsi="Times New Roman" w:cs="Times New Roman"/>
        </w:rPr>
        <w:lastRenderedPageBreak/>
        <w:t xml:space="preserve">Эксперт: - </w:t>
      </w:r>
      <w:r w:rsidRPr="00640FEF">
        <w:rPr>
          <w:rFonts w:ascii="Times New Roman" w:hAnsi="Times New Roman" w:cs="Times New Roman"/>
          <w:b/>
          <w:bCs/>
        </w:rPr>
        <w:t>Кому выгодно?</w:t>
      </w:r>
    </w:p>
    <w:p w14:paraId="35C4534B" w14:textId="1411954E" w:rsidR="00003EC1" w:rsidRDefault="00003EC1" w:rsidP="00003EC1">
      <w:pPr>
        <w:tabs>
          <w:tab w:val="left" w:pos="4110"/>
        </w:tabs>
        <w:ind w:left="360"/>
        <w:jc w:val="both"/>
        <w:rPr>
          <w:rFonts w:ascii="Times New Roman" w:hAnsi="Times New Roman" w:cs="Times New Roman"/>
        </w:rPr>
      </w:pPr>
      <w:r w:rsidRPr="00640FEF">
        <w:rPr>
          <w:rFonts w:ascii="Times New Roman" w:hAnsi="Times New Roman" w:cs="Times New Roman"/>
        </w:rPr>
        <w:t xml:space="preserve">ОЛ: </w:t>
      </w:r>
      <w:r w:rsidR="00B065B5">
        <w:rPr>
          <w:rFonts w:ascii="Times New Roman" w:hAnsi="Times New Roman" w:cs="Times New Roman"/>
        </w:rPr>
        <w:t>фанатам</w:t>
      </w:r>
      <w:r w:rsidR="00E475C9">
        <w:rPr>
          <w:rFonts w:ascii="Times New Roman" w:hAnsi="Times New Roman" w:cs="Times New Roman"/>
        </w:rPr>
        <w:t xml:space="preserve"> безразлично было</w:t>
      </w:r>
      <w:r w:rsidR="00B065B5">
        <w:rPr>
          <w:rFonts w:ascii="Times New Roman" w:hAnsi="Times New Roman" w:cs="Times New Roman"/>
        </w:rPr>
        <w:t xml:space="preserve">. </w:t>
      </w:r>
      <w:r w:rsidR="00E475C9">
        <w:rPr>
          <w:rFonts w:ascii="Times New Roman" w:hAnsi="Times New Roman" w:cs="Times New Roman"/>
        </w:rPr>
        <w:t>Ничего</w:t>
      </w:r>
      <w:r w:rsidR="00B065B5">
        <w:rPr>
          <w:rFonts w:ascii="Times New Roman" w:hAnsi="Times New Roman" w:cs="Times New Roman"/>
        </w:rPr>
        <w:t xml:space="preserve"> серьезного не произошло. Я думаю, что что-то с системой. Не так уж и точечно отключали. Видеокамеры работают на движение. Когда матч, системы перегружены.</w:t>
      </w:r>
    </w:p>
    <w:p w14:paraId="01997C33" w14:textId="238370F1" w:rsidR="00F86A99" w:rsidRDefault="003E7C44" w:rsidP="00003EC1">
      <w:pPr>
        <w:tabs>
          <w:tab w:val="left" w:pos="4110"/>
        </w:tabs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(далее текст удален)</w:t>
      </w:r>
    </w:p>
    <w:p w14:paraId="0490970F" w14:textId="77777777" w:rsidR="003E7C44" w:rsidRDefault="003E7C44" w:rsidP="00003EC1">
      <w:pPr>
        <w:tabs>
          <w:tab w:val="left" w:pos="4110"/>
        </w:tabs>
        <w:ind w:left="360"/>
        <w:jc w:val="both"/>
        <w:rPr>
          <w:rFonts w:ascii="Times New Roman" w:hAnsi="Times New Roman" w:cs="Times New Roman"/>
        </w:rPr>
      </w:pPr>
    </w:p>
    <w:p w14:paraId="0A1757E3" w14:textId="77777777" w:rsidR="00F86A99" w:rsidRDefault="00F86A99" w:rsidP="00F86A99">
      <w:pPr>
        <w:pStyle w:val="af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Методическая основа проведения ПФИ:</w:t>
      </w:r>
    </w:p>
    <w:p w14:paraId="3C935929" w14:textId="77777777" w:rsidR="00F86A99" w:rsidRDefault="00F86A99" w:rsidP="00F86A99">
      <w:pPr>
        <w:pStyle w:val="33"/>
        <w:spacing w:line="360" w:lineRule="auto"/>
        <w:ind w:left="426" w:firstLine="121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97299407"/>
      <w:bookmarkStart w:id="1" w:name="_Hlk97294682"/>
      <w:r w:rsidRPr="0022465C">
        <w:rPr>
          <w:rFonts w:ascii="Times New Roman" w:hAnsi="Times New Roman" w:cs="Times New Roman"/>
          <w:sz w:val="24"/>
          <w:szCs w:val="24"/>
        </w:rPr>
        <w:t xml:space="preserve">Исследование проводилось в соответствии с </w:t>
      </w:r>
      <w:r w:rsidRPr="0022465C">
        <w:rPr>
          <w:rFonts w:ascii="Times New Roman" w:hAnsi="Times New Roman" w:cs="Times New Roman"/>
          <w:b/>
          <w:i/>
          <w:sz w:val="24"/>
          <w:szCs w:val="24"/>
        </w:rPr>
        <w:t>методами и методиками</w:t>
      </w:r>
      <w:r w:rsidRPr="0022465C">
        <w:rPr>
          <w:rFonts w:ascii="Times New Roman" w:hAnsi="Times New Roman" w:cs="Times New Roman"/>
          <w:sz w:val="24"/>
          <w:szCs w:val="24"/>
        </w:rPr>
        <w:t xml:space="preserve">, наработанные и апробированные мировой практикой, изложенные в </w:t>
      </w:r>
      <w:r>
        <w:rPr>
          <w:rFonts w:ascii="Times New Roman" w:hAnsi="Times New Roman" w:cs="Times New Roman"/>
          <w:sz w:val="24"/>
          <w:szCs w:val="24"/>
        </w:rPr>
        <w:t xml:space="preserve">научной </w:t>
      </w:r>
      <w:r w:rsidRPr="0022465C">
        <w:rPr>
          <w:rFonts w:ascii="Times New Roman" w:hAnsi="Times New Roman" w:cs="Times New Roman"/>
          <w:sz w:val="24"/>
          <w:szCs w:val="24"/>
        </w:rPr>
        <w:t>литературе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D04E7C" w14:textId="77777777" w:rsidR="00F86A99" w:rsidRDefault="00F86A99" w:rsidP="00F86A99">
      <w:pPr>
        <w:pStyle w:val="3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83653">
        <w:rPr>
          <w:rFonts w:ascii="Times New Roman" w:hAnsi="Times New Roman" w:cs="Times New Roman"/>
          <w:sz w:val="24"/>
          <w:szCs w:val="24"/>
        </w:rPr>
        <w:t>Тестирование на полиграфе, проводилось с использованием профессионального компьютерного полиграфа «</w:t>
      </w:r>
      <w:r w:rsidRPr="00C83653">
        <w:rPr>
          <w:rFonts w:ascii="Times New Roman" w:hAnsi="Times New Roman" w:cs="Times New Roman"/>
          <w:sz w:val="24"/>
          <w:szCs w:val="24"/>
          <w:lang w:val="en-US"/>
        </w:rPr>
        <w:t>Triumph</w:t>
      </w:r>
      <w:r w:rsidRPr="00C83653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83653">
        <w:rPr>
          <w:rFonts w:ascii="Times New Roman" w:hAnsi="Times New Roman" w:cs="Times New Roman"/>
          <w:sz w:val="24"/>
          <w:szCs w:val="24"/>
        </w:rPr>
        <w:t>, при помощи которого фиксировалась динамика психофизиологических реакций обследуемого лица в ответ на предъявляемые вопросы за счет перевода физиологических показателей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15FEE07" w14:textId="77777777" w:rsidR="00F86A99" w:rsidRDefault="00F86A99" w:rsidP="00F86A99">
      <w:pPr>
        <w:pStyle w:val="3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83653">
        <w:rPr>
          <w:rFonts w:ascii="Times New Roman" w:hAnsi="Times New Roman" w:cs="Times New Roman"/>
          <w:sz w:val="24"/>
          <w:szCs w:val="24"/>
        </w:rPr>
        <w:t xml:space="preserve"> дыхательной активности</w:t>
      </w:r>
    </w:p>
    <w:p w14:paraId="583B2323" w14:textId="77777777" w:rsidR="00F86A99" w:rsidRDefault="00F86A99" w:rsidP="00F86A99">
      <w:pPr>
        <w:pStyle w:val="3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83653">
        <w:rPr>
          <w:rFonts w:ascii="Times New Roman" w:hAnsi="Times New Roman" w:cs="Times New Roman"/>
          <w:sz w:val="24"/>
          <w:szCs w:val="24"/>
        </w:rPr>
        <w:t xml:space="preserve"> сердечно- сосудистой системы</w:t>
      </w:r>
      <w:r>
        <w:rPr>
          <w:rFonts w:ascii="Times New Roman" w:hAnsi="Times New Roman" w:cs="Times New Roman"/>
          <w:sz w:val="24"/>
          <w:szCs w:val="24"/>
        </w:rPr>
        <w:t>: - артериального давления (АД) и спазма сосудов (ФПГ)</w:t>
      </w:r>
    </w:p>
    <w:p w14:paraId="6FBFD014" w14:textId="77777777" w:rsidR="00F86A99" w:rsidRPr="00C83653" w:rsidRDefault="00F86A99" w:rsidP="00F86A99">
      <w:pPr>
        <w:pStyle w:val="3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83653">
        <w:rPr>
          <w:rFonts w:ascii="Times New Roman" w:hAnsi="Times New Roman" w:cs="Times New Roman"/>
          <w:sz w:val="24"/>
          <w:szCs w:val="24"/>
        </w:rPr>
        <w:t xml:space="preserve">электрической активности кожи (потоотделения) и др. в электрические сигналы, преобразуемые в физические величины, отображаемые в виде графиков, в совокупности образующих </w:t>
      </w:r>
      <w:proofErr w:type="spellStart"/>
      <w:r w:rsidRPr="00C83653">
        <w:rPr>
          <w:rFonts w:ascii="Times New Roman" w:hAnsi="Times New Roman" w:cs="Times New Roman"/>
          <w:sz w:val="24"/>
          <w:szCs w:val="24"/>
        </w:rPr>
        <w:t>полиграмму</w:t>
      </w:r>
      <w:proofErr w:type="spellEnd"/>
      <w:r w:rsidRPr="00C83653">
        <w:rPr>
          <w:rFonts w:ascii="Times New Roman" w:hAnsi="Times New Roman" w:cs="Times New Roman"/>
          <w:sz w:val="24"/>
          <w:szCs w:val="24"/>
        </w:rPr>
        <w:t xml:space="preserve">.   </w:t>
      </w:r>
    </w:p>
    <w:bookmarkEnd w:id="0"/>
    <w:p w14:paraId="2C9E76D1" w14:textId="77777777" w:rsidR="00F86A99" w:rsidRDefault="00F86A99" w:rsidP="00F86A99">
      <w:pPr>
        <w:pStyle w:val="33"/>
        <w:spacing w:line="360" w:lineRule="auto"/>
        <w:ind w:left="426" w:firstLine="1210"/>
        <w:jc w:val="both"/>
        <w:rPr>
          <w:rFonts w:ascii="Times New Roman" w:hAnsi="Times New Roman" w:cs="Times New Roman"/>
          <w:sz w:val="24"/>
          <w:szCs w:val="24"/>
        </w:rPr>
      </w:pPr>
    </w:p>
    <w:p w14:paraId="56410AF6" w14:textId="77777777" w:rsidR="00F86A99" w:rsidRPr="004B0A73" w:rsidRDefault="00F86A99" w:rsidP="00F86A99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Pr="004B0A73">
        <w:rPr>
          <w:rFonts w:ascii="Times New Roman" w:hAnsi="Times New Roman" w:cs="Times New Roman"/>
        </w:rPr>
        <w:t xml:space="preserve">Примеренная система экспертной оценки </w:t>
      </w:r>
      <w:proofErr w:type="spellStart"/>
      <w:r w:rsidRPr="004B0A73">
        <w:rPr>
          <w:rFonts w:ascii="Times New Roman" w:hAnsi="Times New Roman" w:cs="Times New Roman"/>
        </w:rPr>
        <w:t>полиграмм</w:t>
      </w:r>
      <w:proofErr w:type="spellEnd"/>
      <w:r w:rsidRPr="004B0A73">
        <w:rPr>
          <w:rFonts w:ascii="Times New Roman" w:hAnsi="Times New Roman" w:cs="Times New Roman"/>
        </w:rPr>
        <w:t xml:space="preserve">: 7 -балльная. </w:t>
      </w:r>
    </w:p>
    <w:bookmarkEnd w:id="1"/>
    <w:p w14:paraId="0BF9D2C4" w14:textId="77777777" w:rsidR="00F86A99" w:rsidRPr="00640FEF" w:rsidRDefault="00F86A99" w:rsidP="00003EC1">
      <w:pPr>
        <w:tabs>
          <w:tab w:val="left" w:pos="4110"/>
        </w:tabs>
        <w:ind w:left="360"/>
        <w:jc w:val="both"/>
        <w:rPr>
          <w:rFonts w:ascii="Times New Roman" w:hAnsi="Times New Roman" w:cs="Times New Roman"/>
        </w:rPr>
      </w:pPr>
    </w:p>
    <w:p w14:paraId="2E400A60" w14:textId="3DB52CF8" w:rsidR="00DF27B3" w:rsidRPr="00B52B0C" w:rsidRDefault="009249E6" w:rsidP="00B52B0C">
      <w:pPr>
        <w:tabs>
          <w:tab w:val="left" w:pos="411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52B0C">
        <w:rPr>
          <w:rFonts w:ascii="Times New Roman" w:hAnsi="Times New Roman" w:cs="Times New Roman"/>
          <w:b/>
          <w:sz w:val="36"/>
          <w:szCs w:val="36"/>
        </w:rPr>
        <w:t>Результаты психофизиологического исследования</w:t>
      </w:r>
    </w:p>
    <w:p w14:paraId="5A91A23F" w14:textId="3EFBA816" w:rsidR="00FA4BB1" w:rsidRPr="00640FEF" w:rsidRDefault="00D141EA" w:rsidP="00640FEF">
      <w:pPr>
        <w:pStyle w:val="a3"/>
        <w:ind w:left="1080"/>
        <w:rPr>
          <w:b/>
        </w:rPr>
      </w:pPr>
      <w:r>
        <w:rPr>
          <w:b/>
        </w:rPr>
        <w:t xml:space="preserve">                                       </w:t>
      </w:r>
      <w:r w:rsidR="00DF27B3" w:rsidRPr="007241F8">
        <w:rPr>
          <w:b/>
        </w:rPr>
        <w:t>(далее ПФИ)</w:t>
      </w:r>
    </w:p>
    <w:p w14:paraId="2B48D51B" w14:textId="3CD9002C" w:rsidR="00FA4BB1" w:rsidRPr="001632C7" w:rsidRDefault="00FA4BB1" w:rsidP="00DF27B3">
      <w:pPr>
        <w:pStyle w:val="3"/>
        <w:pBdr>
          <w:top w:val="single" w:sz="6" w:space="0" w:color="5B9BD5" w:themeColor="accent1"/>
        </w:pBdr>
        <w:rPr>
          <w:rFonts w:ascii="Times New Roman" w:hAnsi="Times New Roman" w:cs="Times New Roman"/>
          <w:caps/>
          <w:color w:val="67605D"/>
          <w:spacing w:val="-10"/>
          <w:kern w:val="28"/>
          <w:sz w:val="28"/>
          <w:szCs w:val="28"/>
        </w:rPr>
      </w:pPr>
      <w:bookmarkStart w:id="2" w:name="_Toc452649233"/>
    </w:p>
    <w:bookmarkEnd w:id="2"/>
    <w:p w14:paraId="030A3CEA" w14:textId="77777777" w:rsidR="003E7C44" w:rsidRDefault="003E7C44" w:rsidP="003E7C44">
      <w:pPr>
        <w:pStyle w:val="1"/>
        <w:rPr>
          <w:rFonts w:ascii="Times New Roman" w:hAnsi="Times New Roman" w:cs="Times New Roman"/>
          <w:color w:val="698CE5"/>
          <w:sz w:val="36"/>
          <w:szCs w:val="36"/>
        </w:rPr>
      </w:pPr>
      <w:r w:rsidRPr="00CA5C19">
        <w:rPr>
          <w:rFonts w:ascii="Times New Roman" w:hAnsi="Times New Roman" w:cs="Times New Roman"/>
          <w:color w:val="698CE5"/>
          <w:sz w:val="36"/>
          <w:szCs w:val="36"/>
        </w:rPr>
        <w:t>Базовый тест на причастность</w:t>
      </w:r>
    </w:p>
    <w:p w14:paraId="34E6530D" w14:textId="77777777" w:rsidR="003E7C44" w:rsidRPr="004B0A73" w:rsidRDefault="003E7C44" w:rsidP="003E7C44">
      <w:pPr>
        <w:tabs>
          <w:tab w:val="right" w:pos="9355"/>
        </w:tabs>
        <w:spacing w:before="120" w:line="240" w:lineRule="auto"/>
        <w:ind w:left="220" w:right="59" w:firstLine="567"/>
        <w:jc w:val="both"/>
        <w:rPr>
          <w:lang w:val="en-US"/>
        </w:rPr>
      </w:pPr>
      <w:bookmarkStart w:id="3" w:name="_Hlk97294324"/>
      <w:r w:rsidRPr="00E40811">
        <w:rPr>
          <w:rFonts w:ascii="Times New Roman" w:hAnsi="Times New Roman" w:cs="Times New Roman"/>
          <w:sz w:val="24"/>
          <w:szCs w:val="24"/>
          <w:u w:val="single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F</w:t>
      </w:r>
      <w:r w:rsidRPr="00E40811">
        <w:rPr>
          <w:rFonts w:ascii="Times New Roman" w:hAnsi="Times New Roman" w:cs="Times New Roman"/>
          <w:sz w:val="24"/>
          <w:szCs w:val="24"/>
          <w:u w:val="single"/>
          <w:lang w:val="en-US"/>
        </w:rPr>
        <w:t>MGQT (Air Force Modified General Question Technique</w:t>
      </w:r>
      <w:r w:rsidRPr="00CD5ED4">
        <w:rPr>
          <w:rFonts w:ascii="Times New Roman" w:hAnsi="Times New Roman" w:cs="Times New Roman"/>
          <w:u w:val="single"/>
          <w:lang w:val="en-US"/>
        </w:rPr>
        <w:t>)</w:t>
      </w:r>
      <w:r w:rsidRPr="00CD5ED4">
        <w:rPr>
          <w:rStyle w:val="ac"/>
          <w:rFonts w:ascii="Times New Roman" w:hAnsi="Times New Roman" w:cs="Times New Roman"/>
          <w:u w:val="single"/>
        </w:rPr>
        <w:footnoteReference w:id="1"/>
      </w:r>
    </w:p>
    <w:bookmarkEnd w:id="3"/>
    <w:p w14:paraId="20479ABB" w14:textId="77777777" w:rsidR="00F86A99" w:rsidRPr="003E7C44" w:rsidRDefault="00F86A99" w:rsidP="00F86A99">
      <w:pPr>
        <w:rPr>
          <w:lang w:val="en-US"/>
        </w:rPr>
      </w:pPr>
    </w:p>
    <w:p w14:paraId="2088F3C0" w14:textId="77777777" w:rsidR="00F86A99" w:rsidRPr="005E58A0" w:rsidRDefault="00F86A99" w:rsidP="00F86A99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284"/>
        <w:jc w:val="both"/>
      </w:pPr>
      <w:r w:rsidRPr="005E58A0">
        <w:t xml:space="preserve">Вы скрываете имя человека, участвовавшего в намеренном отключении видеозаписи день акции протеста против </w:t>
      </w:r>
      <w:proofErr w:type="gramStart"/>
      <w:r w:rsidRPr="005E58A0">
        <w:t xml:space="preserve">закона </w:t>
      </w:r>
      <w:r>
        <w:t xml:space="preserve"> </w:t>
      </w:r>
      <w:proofErr w:type="spellStart"/>
      <w:r>
        <w:t>ххх</w:t>
      </w:r>
      <w:proofErr w:type="spellEnd"/>
      <w:proofErr w:type="gramEnd"/>
      <w:r w:rsidRPr="005E58A0">
        <w:t xml:space="preserve">? </w:t>
      </w:r>
      <w:r>
        <w:t>–</w:t>
      </w:r>
      <w:r w:rsidRPr="00F86A99">
        <w:t xml:space="preserve"> </w:t>
      </w:r>
      <w:r>
        <w:t>Нет.</w:t>
      </w:r>
    </w:p>
    <w:p w14:paraId="40FBC95E" w14:textId="37B5678B" w:rsidR="00F86A99" w:rsidRPr="00D350B1" w:rsidRDefault="00F86A99" w:rsidP="00F86A99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284"/>
        <w:jc w:val="both"/>
      </w:pPr>
      <w:r w:rsidRPr="005E58A0">
        <w:t xml:space="preserve"> </w:t>
      </w:r>
      <w:r w:rsidRPr="00D350B1">
        <w:t xml:space="preserve">Вы лично делали что-либо, чтобы в день акции протеста </w:t>
      </w:r>
      <w:r>
        <w:t>(дата)</w:t>
      </w:r>
      <w:r w:rsidRPr="00D350B1">
        <w:t xml:space="preserve"> видеозапись отключилась (личное отключение, тайна установка ПО для отключения и т.п.)</w:t>
      </w:r>
      <w:r>
        <w:t>?</w:t>
      </w:r>
      <w:r w:rsidR="001466AC">
        <w:t xml:space="preserve"> </w:t>
      </w:r>
      <w:proofErr w:type="gramStart"/>
      <w:r>
        <w:t>-</w:t>
      </w:r>
      <w:proofErr w:type="gramEnd"/>
      <w:r>
        <w:t xml:space="preserve"> Нет.</w:t>
      </w:r>
    </w:p>
    <w:p w14:paraId="1668F2F8" w14:textId="4A5317BE" w:rsidR="00F86A99" w:rsidRPr="00FD6209" w:rsidRDefault="00F86A99" w:rsidP="00F86A99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284"/>
        <w:jc w:val="both"/>
      </w:pPr>
      <w:r w:rsidRPr="005E58A0">
        <w:lastRenderedPageBreak/>
        <w:t xml:space="preserve">Вы принимали какое- либо намеренное участие в любом звене в отключении видеозаписи в день акции протеста </w:t>
      </w:r>
      <w:r>
        <w:t>(дата)</w:t>
      </w:r>
      <w:r w:rsidRPr="005E58A0">
        <w:t xml:space="preserve"> (подготовка, передача информации, отключение, сокрытие правонарушителя, </w:t>
      </w:r>
      <w:r w:rsidRPr="00D334C1">
        <w:rPr>
          <w:b/>
          <w:bCs/>
        </w:rPr>
        <w:t xml:space="preserve">любое содействие </w:t>
      </w:r>
      <w:r w:rsidRPr="005E58A0">
        <w:t>правонарушению)</w:t>
      </w:r>
      <w:r>
        <w:t xml:space="preserve">? – Нет. </w:t>
      </w:r>
    </w:p>
    <w:p w14:paraId="533DC313" w14:textId="4E9D80C1" w:rsidR="00F86A99" w:rsidRDefault="00F86A99" w:rsidP="00F86A99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284"/>
        <w:jc w:val="both"/>
      </w:pPr>
      <w:r w:rsidRPr="005E58A0">
        <w:t xml:space="preserve">В беседе со мной Вы намеренно скрыли важную, достоверную информацию по факту отключения видеозаписи в день акции протеста? </w:t>
      </w:r>
      <w:r>
        <w:t>– Нет.</w:t>
      </w:r>
    </w:p>
    <w:p w14:paraId="434CC154" w14:textId="77777777" w:rsidR="003E7C44" w:rsidRPr="003E7C44" w:rsidRDefault="003E7C44" w:rsidP="003E7C44">
      <w:pPr>
        <w:ind w:left="360" w:right="-149"/>
        <w:jc w:val="both"/>
        <w:rPr>
          <w:rFonts w:ascii="Times New Roman" w:hAnsi="Times New Roman" w:cs="Times New Roman"/>
          <w:sz w:val="28"/>
          <w:szCs w:val="28"/>
        </w:rPr>
      </w:pPr>
      <w:r w:rsidRPr="003E7C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119E36" wp14:editId="0AEF5B5B">
            <wp:extent cx="6332434" cy="52297"/>
            <wp:effectExtent l="0" t="0" r="0" b="5080"/>
            <wp:docPr id="9" name="Рисунок 9" descr="/Users/eared/Проекты/Алфеева/Графика/Шапки_PDF/Линия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eared/Проекты/Алфеева/Графика/Шапки_PDF/Линия1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76781" cy="12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19658" w14:textId="77777777" w:rsidR="003E7C44" w:rsidRPr="003E7C44" w:rsidRDefault="003E7C44" w:rsidP="003E7C44">
      <w:pPr>
        <w:ind w:left="360" w:right="-149"/>
        <w:jc w:val="both"/>
        <w:rPr>
          <w:rFonts w:ascii="Times New Roman" w:hAnsi="Times New Roman" w:cs="Times New Roman"/>
          <w:sz w:val="28"/>
          <w:szCs w:val="28"/>
        </w:rPr>
      </w:pPr>
      <w:r w:rsidRPr="003E7C44">
        <w:rPr>
          <w:rFonts w:ascii="Times New Roman" w:hAnsi="Times New Roman" w:cs="Times New Roman"/>
          <w:sz w:val="28"/>
          <w:szCs w:val="28"/>
        </w:rPr>
        <w:t>Результат</w:t>
      </w:r>
      <w:r w:rsidRPr="003E7C44">
        <w:rPr>
          <w:rFonts w:ascii="Times New Roman" w:hAnsi="Times New Roman" w:cs="Times New Roman"/>
          <w:color w:val="00B050"/>
          <w:sz w:val="28"/>
          <w:szCs w:val="28"/>
        </w:rPr>
        <w:t>: искренние ответы</w:t>
      </w:r>
      <w:r w:rsidRPr="003E7C44">
        <w:rPr>
          <w:rFonts w:ascii="Times New Roman" w:hAnsi="Times New Roman" w:cs="Times New Roman"/>
          <w:sz w:val="28"/>
          <w:szCs w:val="28"/>
        </w:rPr>
        <w:t xml:space="preserve"> на все проверочные вопросы.</w:t>
      </w:r>
    </w:p>
    <w:p w14:paraId="0B6140C9" w14:textId="77777777" w:rsidR="00F86A99" w:rsidRPr="005E58A0" w:rsidRDefault="00F86A99" w:rsidP="00F86A99">
      <w:pPr>
        <w:autoSpaceDE w:val="0"/>
        <w:autoSpaceDN w:val="0"/>
        <w:adjustRightInd w:val="0"/>
        <w:spacing w:line="360" w:lineRule="auto"/>
        <w:jc w:val="both"/>
      </w:pPr>
    </w:p>
    <w:p w14:paraId="62798823" w14:textId="638EAD19" w:rsidR="00FB2689" w:rsidRPr="003E7C44" w:rsidRDefault="00FB2689" w:rsidP="00CD461F">
      <w:pPr>
        <w:rPr>
          <w:rFonts w:ascii="Times New Roman" w:eastAsiaTheme="majorEastAsia" w:hAnsi="Times New Roman" w:cs="Times New Roman"/>
          <w:color w:val="000000" w:themeColor="text1"/>
          <w:sz w:val="44"/>
          <w:szCs w:val="44"/>
        </w:rPr>
      </w:pPr>
      <w:r w:rsidRPr="00656050">
        <w:rPr>
          <w:rFonts w:ascii="Times New Roman" w:eastAsiaTheme="majorEastAsia" w:hAnsi="Times New Roman" w:cs="Times New Roman"/>
          <w:color w:val="2E74B5" w:themeColor="accent1" w:themeShade="BF"/>
          <w:sz w:val="44"/>
          <w:szCs w:val="44"/>
        </w:rPr>
        <w:t>Прочая информация:</w:t>
      </w:r>
    </w:p>
    <w:p w14:paraId="6415E23F" w14:textId="1781DC29" w:rsidR="00872114" w:rsidRPr="001466AC" w:rsidRDefault="00FB2689" w:rsidP="00CD461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C44">
        <w:rPr>
          <w:rFonts w:ascii="Times New Roman" w:hAnsi="Times New Roman" w:cs="Times New Roman"/>
          <w:color w:val="000000" w:themeColor="text1"/>
          <w:sz w:val="24"/>
          <w:szCs w:val="24"/>
        </w:rPr>
        <w:t>Майор на пенсии, авиация погранвойск. Адекватный, спокойный, без гордыни.</w:t>
      </w:r>
      <w:r w:rsidR="001466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E7C44">
        <w:rPr>
          <w:rFonts w:ascii="Times New Roman" w:hAnsi="Times New Roman" w:cs="Times New Roman"/>
          <w:sz w:val="24"/>
          <w:szCs w:val="24"/>
        </w:rPr>
        <w:t>Признаки благонадежности</w:t>
      </w:r>
      <w:r w:rsidR="00656050" w:rsidRPr="003E7C44">
        <w:rPr>
          <w:rFonts w:ascii="Times New Roman" w:hAnsi="Times New Roman" w:cs="Times New Roman"/>
          <w:sz w:val="24"/>
          <w:szCs w:val="24"/>
        </w:rPr>
        <w:t>, но п</w:t>
      </w:r>
      <w:r w:rsidR="00872114" w:rsidRPr="003E7C44">
        <w:rPr>
          <w:rFonts w:ascii="Times New Roman" w:hAnsi="Times New Roman" w:cs="Times New Roman"/>
          <w:sz w:val="24"/>
          <w:szCs w:val="24"/>
        </w:rPr>
        <w:t>ланирует уволится, т.к. нашел работу по специальности</w:t>
      </w:r>
      <w:r w:rsidR="00656050" w:rsidRPr="003E7C44">
        <w:rPr>
          <w:rFonts w:ascii="Times New Roman" w:hAnsi="Times New Roman" w:cs="Times New Roman"/>
          <w:sz w:val="24"/>
          <w:szCs w:val="24"/>
        </w:rPr>
        <w:t>, «я- не охранник по специальности».</w:t>
      </w:r>
    </w:p>
    <w:p w14:paraId="4BD113A8" w14:textId="77777777" w:rsidR="003E7C44" w:rsidRPr="003E7C44" w:rsidRDefault="003E7C44" w:rsidP="00CD461F">
      <w:pPr>
        <w:rPr>
          <w:rFonts w:ascii="Times New Roman" w:hAnsi="Times New Roman" w:cs="Times New Roman"/>
          <w:sz w:val="24"/>
          <w:szCs w:val="24"/>
        </w:rPr>
      </w:pPr>
    </w:p>
    <w:p w14:paraId="50A1EEFD" w14:textId="6BE7D3CE" w:rsidR="003728B0" w:rsidRPr="001466AC" w:rsidRDefault="000E0900" w:rsidP="001466AC">
      <w:pPr>
        <w:pStyle w:val="1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Выводы:</w:t>
      </w:r>
    </w:p>
    <w:p w14:paraId="4FC9641C" w14:textId="561F5EFA" w:rsidR="00D72838" w:rsidRPr="003E7C44" w:rsidRDefault="0034783E" w:rsidP="003E7C44">
      <w:pPr>
        <w:pStyle w:val="a3"/>
        <w:ind w:left="-284"/>
        <w:jc w:val="both"/>
        <w:rPr>
          <w:b/>
          <w:color w:val="000000"/>
        </w:rPr>
      </w:pPr>
      <w:r w:rsidRPr="003E7C44">
        <w:rPr>
          <w:color w:val="000000"/>
        </w:rPr>
        <w:t xml:space="preserve">               </w:t>
      </w:r>
      <w:bookmarkStart w:id="4" w:name="_Hlk89526529"/>
      <w:r w:rsidR="0085698B" w:rsidRPr="003E7C44">
        <w:rPr>
          <w:color w:val="000000"/>
        </w:rPr>
        <w:t>На основе экспертной оценки полу</w:t>
      </w:r>
      <w:r w:rsidR="007C7B9A" w:rsidRPr="003E7C44">
        <w:rPr>
          <w:color w:val="000000"/>
        </w:rPr>
        <w:t>ченных данных был сделан вывод</w:t>
      </w:r>
      <w:r w:rsidR="007C7B9A" w:rsidRPr="003E7C44">
        <w:rPr>
          <w:b/>
          <w:color w:val="000000"/>
        </w:rPr>
        <w:t xml:space="preserve"> </w:t>
      </w:r>
      <w:r w:rsidR="0085698B" w:rsidRPr="003E7C44">
        <w:rPr>
          <w:b/>
          <w:color w:val="000000"/>
        </w:rPr>
        <w:t>об искренних ответах</w:t>
      </w:r>
      <w:r w:rsidR="00DC1D5D" w:rsidRPr="003E7C44">
        <w:rPr>
          <w:b/>
          <w:color w:val="000000" w:themeColor="text1"/>
          <w:u w:val="single"/>
        </w:rPr>
        <w:t xml:space="preserve"> </w:t>
      </w:r>
      <w:r w:rsidR="00DC1D5D" w:rsidRPr="003E7C44">
        <w:rPr>
          <w:color w:val="000000" w:themeColor="text1"/>
        </w:rPr>
        <w:t>на проверочные вопросы,</w:t>
      </w:r>
      <w:r w:rsidR="00061AE0" w:rsidRPr="003E7C44">
        <w:rPr>
          <w:color w:val="000000" w:themeColor="text1"/>
        </w:rPr>
        <w:t xml:space="preserve"> благодаря которым можно сделать вывод, что</w:t>
      </w:r>
      <w:r w:rsidR="00307ED6" w:rsidRPr="003E7C44">
        <w:rPr>
          <w:color w:val="000000" w:themeColor="text1"/>
        </w:rPr>
        <w:t xml:space="preserve"> в данном инциденте, связанном </w:t>
      </w:r>
      <w:r w:rsidR="00D72838" w:rsidRPr="003E7C44">
        <w:rPr>
          <w:color w:val="000000"/>
        </w:rPr>
        <w:t xml:space="preserve">с </w:t>
      </w:r>
      <w:proofErr w:type="spellStart"/>
      <w:r w:rsidR="00D72838" w:rsidRPr="003E7C44">
        <w:rPr>
          <w:color w:val="000000"/>
        </w:rPr>
        <w:t>фаер</w:t>
      </w:r>
      <w:proofErr w:type="spellEnd"/>
      <w:r w:rsidR="00D72838" w:rsidRPr="003E7C44">
        <w:rPr>
          <w:color w:val="000000"/>
        </w:rPr>
        <w:t>-шоу на</w:t>
      </w:r>
      <w:r w:rsidR="003E7C44" w:rsidRPr="003E7C44">
        <w:rPr>
          <w:color w:val="000000"/>
        </w:rPr>
        <w:t xml:space="preserve"> стадионе</w:t>
      </w:r>
      <w:r w:rsidR="00D72838" w:rsidRPr="003E7C44">
        <w:rPr>
          <w:color w:val="000000"/>
        </w:rPr>
        <w:t xml:space="preserve"> «», по факту к причастности к отключению видеозаписи или иного содействия </w:t>
      </w:r>
      <w:r w:rsidR="00D72838" w:rsidRPr="003E7C44">
        <w:t xml:space="preserve">в день акции протеста против закона </w:t>
      </w:r>
      <w:r w:rsidR="003E7C44" w:rsidRPr="003E7C44">
        <w:t>====</w:t>
      </w:r>
      <w:r w:rsidR="00D72838" w:rsidRPr="003E7C44">
        <w:t xml:space="preserve"> 28.11.2021 г.</w:t>
      </w:r>
    </w:p>
    <w:p w14:paraId="07EDA56B" w14:textId="1702B33F" w:rsidR="00DC1D5D" w:rsidRPr="003E7C44" w:rsidRDefault="00DA1E53" w:rsidP="003E7C44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======</w:t>
      </w:r>
    </w:p>
    <w:p w14:paraId="42EFA328" w14:textId="46C10D5C" w:rsidR="00DC1D5D" w:rsidRPr="003E7C44" w:rsidRDefault="00DC1D5D" w:rsidP="003E7C44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намеренного участия </w:t>
      </w:r>
      <w:r w:rsidR="00061AE0"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принимал ни в 1 звене;</w:t>
      </w:r>
    </w:p>
    <w:p w14:paraId="772A6639" w14:textId="5E236FB2" w:rsidR="00061AE0" w:rsidRPr="003E7C44" w:rsidRDefault="00061AE0" w:rsidP="003E7C44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не знает достоверно, кто </w:t>
      </w:r>
      <w:r w:rsidR="00D72838"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 сотрудников намеренно принимал участие (содействие) в </w:t>
      </w:r>
      <w:r w:rsidR="00521105"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отключении видеозаписи 28.11.21 г.</w:t>
      </w:r>
    </w:p>
    <w:p w14:paraId="55B7CCC6" w14:textId="7C09724D" w:rsidR="00061AE0" w:rsidRPr="003E7C44" w:rsidRDefault="00061AE0" w:rsidP="003E7C44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не скрывает важную, достоверную информацию</w:t>
      </w:r>
      <w:r w:rsidR="00521105"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09D46647" w14:textId="34646C9D" w:rsidR="001466AC" w:rsidRPr="001466AC" w:rsidRDefault="00521105" w:rsidP="001466AC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лично не </w:t>
      </w:r>
      <w:r w:rsidR="000F678F"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делал что-либо намеренно для </w:t>
      </w:r>
      <w:r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отключ</w:t>
      </w:r>
      <w:r w:rsidR="000F678F"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ения</w:t>
      </w:r>
      <w:r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видеозапис</w:t>
      </w:r>
      <w:r w:rsidR="000F678F"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28.11.2021 г. на </w:t>
      </w:r>
      <w:r w:rsidR="003E7C44"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стадионе «---</w:t>
      </w:r>
      <w:proofErr w:type="gramStart"/>
      <w:r w:rsidR="003E7C44"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 </w:t>
      </w:r>
      <w:r w:rsidR="000F678F"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proofErr w:type="gramEnd"/>
      <w:r w:rsidR="000F678F" w:rsidRPr="003E7C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установка ПО, отключение и т.п.)</w:t>
      </w:r>
    </w:p>
    <w:p w14:paraId="532164C1" w14:textId="03B90D55" w:rsidR="00505AF3" w:rsidRPr="004D74AF" w:rsidRDefault="00DE71B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7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 wp14:anchorId="02807937" wp14:editId="111A00AC">
            <wp:extent cx="5434121" cy="2192694"/>
            <wp:effectExtent l="0" t="0" r="190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5952" cy="222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F7899" w14:textId="17604AEB" w:rsidR="00BB1FFA" w:rsidRPr="004D74AF" w:rsidRDefault="00BB1FF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bookmarkEnd w:id="4"/>
    <w:p w14:paraId="46C24951" w14:textId="1DF86F70" w:rsidR="00BB1FFA" w:rsidRPr="001632C7" w:rsidRDefault="00BB1FF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DBC5D9" w14:textId="70C9F2AF" w:rsidR="0000007F" w:rsidRPr="001632C7" w:rsidRDefault="0000007F" w:rsidP="003B368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4BBCD7" w14:textId="77777777" w:rsidR="00603AA1" w:rsidRDefault="00603AA1" w:rsidP="00B52B0C">
      <w:pPr>
        <w:pStyle w:val="1"/>
      </w:pPr>
      <w:r>
        <w:t>Словарь терминов:</w:t>
      </w:r>
    </w:p>
    <w:p w14:paraId="1A986F41" w14:textId="77777777" w:rsidR="00603AA1" w:rsidRDefault="00603AA1" w:rsidP="00603AA1">
      <w:pPr>
        <w:pStyle w:val="a3"/>
        <w:ind w:left="567"/>
        <w:jc w:val="both"/>
        <w:rPr>
          <w:b/>
          <w:sz w:val="28"/>
          <w:szCs w:val="28"/>
        </w:rPr>
      </w:pPr>
    </w:p>
    <w:p w14:paraId="07E986A1" w14:textId="04DD6C1D" w:rsidR="00603AA1" w:rsidRPr="00640FEF" w:rsidRDefault="00603AA1" w:rsidP="00603AA1">
      <w:pPr>
        <w:pStyle w:val="a3"/>
        <w:ind w:left="567"/>
        <w:jc w:val="both"/>
        <w:rPr>
          <w:sz w:val="22"/>
          <w:szCs w:val="22"/>
        </w:rPr>
      </w:pPr>
      <w:r w:rsidRPr="00640FEF">
        <w:rPr>
          <w:b/>
          <w:sz w:val="22"/>
          <w:szCs w:val="22"/>
        </w:rPr>
        <w:t xml:space="preserve">«Искренние ответы» </w:t>
      </w:r>
      <w:proofErr w:type="gramStart"/>
      <w:r w:rsidRPr="00640FEF">
        <w:rPr>
          <w:sz w:val="22"/>
          <w:szCs w:val="22"/>
        </w:rPr>
        <w:t xml:space="preserve">- </w:t>
      </w:r>
      <w:r w:rsidR="00D65557" w:rsidRPr="00640FEF">
        <w:rPr>
          <w:sz w:val="22"/>
          <w:szCs w:val="22"/>
        </w:rPr>
        <w:t xml:space="preserve"> условно</w:t>
      </w:r>
      <w:proofErr w:type="gramEnd"/>
      <w:r w:rsidRPr="00640FEF">
        <w:rPr>
          <w:sz w:val="22"/>
          <w:szCs w:val="22"/>
        </w:rPr>
        <w:t xml:space="preserve"> правда. В экспертной практике не принято использовать термины: «правда» / «ложь», т.к. человек может забыть, </w:t>
      </w:r>
      <w:r w:rsidR="00D65557" w:rsidRPr="00640FEF">
        <w:rPr>
          <w:sz w:val="22"/>
          <w:szCs w:val="22"/>
        </w:rPr>
        <w:t xml:space="preserve">неправильно понять, </w:t>
      </w:r>
      <w:r w:rsidRPr="00640FEF">
        <w:rPr>
          <w:sz w:val="22"/>
          <w:szCs w:val="22"/>
        </w:rPr>
        <w:t>не знать какую-либо деталь события или искренне заблуждаться, например, в сумме похищенного и т.д. В этой связи ис</w:t>
      </w:r>
      <w:r w:rsidR="00D65557" w:rsidRPr="00640FEF">
        <w:rPr>
          <w:sz w:val="22"/>
          <w:szCs w:val="22"/>
        </w:rPr>
        <w:t>пользуется прямой смысл термина</w:t>
      </w:r>
      <w:proofErr w:type="gramStart"/>
      <w:r w:rsidR="00D65557" w:rsidRPr="00640FEF">
        <w:rPr>
          <w:sz w:val="22"/>
          <w:szCs w:val="22"/>
        </w:rPr>
        <w:t xml:space="preserve">- </w:t>
      </w:r>
      <w:r w:rsidRPr="00640FEF">
        <w:rPr>
          <w:sz w:val="22"/>
          <w:szCs w:val="22"/>
        </w:rPr>
        <w:t xml:space="preserve"> </w:t>
      </w:r>
      <w:r w:rsidR="00D65557" w:rsidRPr="00640FEF">
        <w:rPr>
          <w:sz w:val="22"/>
          <w:szCs w:val="22"/>
        </w:rPr>
        <w:t>искренние</w:t>
      </w:r>
      <w:proofErr w:type="gramEnd"/>
      <w:r w:rsidR="00D65557" w:rsidRPr="00640FEF">
        <w:rPr>
          <w:sz w:val="22"/>
          <w:szCs w:val="22"/>
        </w:rPr>
        <w:t xml:space="preserve"> ответы, т.е. когда человек намеренно не скрывает.</w:t>
      </w:r>
      <w:r w:rsidRPr="00640FEF">
        <w:rPr>
          <w:sz w:val="22"/>
          <w:szCs w:val="22"/>
        </w:rPr>
        <w:t xml:space="preserve"> </w:t>
      </w:r>
    </w:p>
    <w:p w14:paraId="72D3A230" w14:textId="77777777" w:rsidR="00D65557" w:rsidRPr="00640FEF" w:rsidRDefault="00D65557" w:rsidP="00603AA1">
      <w:pPr>
        <w:pStyle w:val="a3"/>
        <w:ind w:left="567"/>
        <w:jc w:val="both"/>
        <w:rPr>
          <w:color w:val="000000"/>
          <w:sz w:val="22"/>
          <w:szCs w:val="22"/>
        </w:rPr>
      </w:pPr>
    </w:p>
    <w:p w14:paraId="24DE802B" w14:textId="05EC039B" w:rsidR="00603AA1" w:rsidRPr="00640FEF" w:rsidRDefault="00603AA1" w:rsidP="00603AA1">
      <w:pPr>
        <w:pStyle w:val="a3"/>
        <w:ind w:left="567"/>
        <w:jc w:val="both"/>
        <w:rPr>
          <w:sz w:val="22"/>
          <w:szCs w:val="22"/>
        </w:rPr>
      </w:pPr>
      <w:r w:rsidRPr="00640FEF">
        <w:rPr>
          <w:b/>
          <w:sz w:val="22"/>
          <w:szCs w:val="22"/>
        </w:rPr>
        <w:t xml:space="preserve">«Сокрытие информации» </w:t>
      </w:r>
      <w:r w:rsidRPr="00640FEF">
        <w:rPr>
          <w:sz w:val="22"/>
          <w:szCs w:val="22"/>
        </w:rPr>
        <w:t xml:space="preserve">- ложь обнаружена. Термин «ложь» также не используется, т.к. </w:t>
      </w:r>
      <w:r w:rsidR="00D65557" w:rsidRPr="00640FEF">
        <w:rPr>
          <w:sz w:val="22"/>
          <w:szCs w:val="22"/>
        </w:rPr>
        <w:t xml:space="preserve">ПФ </w:t>
      </w:r>
      <w:r w:rsidRPr="00640FEF">
        <w:rPr>
          <w:sz w:val="22"/>
          <w:szCs w:val="22"/>
        </w:rPr>
        <w:t>реакция возникает на сокрытие/ искажение информац</w:t>
      </w:r>
      <w:r w:rsidR="00D65557" w:rsidRPr="00640FEF">
        <w:rPr>
          <w:sz w:val="22"/>
          <w:szCs w:val="22"/>
        </w:rPr>
        <w:t>ии. К примеру, человек говорит правду, но выдернутую из контекста, из-за чего смысл меняется.</w:t>
      </w:r>
      <w:r w:rsidRPr="00640FEF">
        <w:rPr>
          <w:sz w:val="22"/>
          <w:szCs w:val="22"/>
        </w:rPr>
        <w:t xml:space="preserve"> Если это не 100% правда- в ходе исследования будет ложь (сокрытие информации).</w:t>
      </w:r>
      <w:r w:rsidR="00135A96" w:rsidRPr="00640FEF">
        <w:rPr>
          <w:sz w:val="22"/>
          <w:szCs w:val="22"/>
        </w:rPr>
        <w:t xml:space="preserve"> </w:t>
      </w:r>
    </w:p>
    <w:p w14:paraId="06E7B583" w14:textId="77777777" w:rsidR="00603AA1" w:rsidRPr="00640FEF" w:rsidRDefault="00603AA1" w:rsidP="00B52B0C">
      <w:pPr>
        <w:pStyle w:val="a3"/>
        <w:ind w:left="567"/>
        <w:jc w:val="both"/>
        <w:rPr>
          <w:b/>
          <w:sz w:val="22"/>
          <w:szCs w:val="22"/>
        </w:rPr>
      </w:pPr>
    </w:p>
    <w:p w14:paraId="4A4DC529" w14:textId="7479DC39" w:rsidR="00F71FF4" w:rsidRPr="00640FEF" w:rsidRDefault="00F977CD" w:rsidP="00B52B0C">
      <w:pPr>
        <w:ind w:left="567"/>
        <w:jc w:val="both"/>
        <w:rPr>
          <w:rFonts w:ascii="Times New Roman" w:eastAsia="Times New Roman" w:hAnsi="Times New Roman" w:cs="Times New Roman"/>
          <w:lang w:eastAsia="ru-RU"/>
        </w:rPr>
      </w:pPr>
      <w:r w:rsidRPr="00640FEF">
        <w:rPr>
          <w:rFonts w:ascii="Times New Roman" w:hAnsi="Times New Roman" w:cs="Times New Roman"/>
          <w:b/>
        </w:rPr>
        <w:t>«Нет решения»</w:t>
      </w:r>
      <w:r w:rsidR="00603AA1" w:rsidRPr="00640FEF">
        <w:rPr>
          <w:rFonts w:ascii="Times New Roman" w:hAnsi="Times New Roman" w:cs="Times New Roman"/>
          <w:b/>
        </w:rPr>
        <w:t xml:space="preserve"> -</w:t>
      </w:r>
      <w:r w:rsidR="00603AA1" w:rsidRPr="00640FEF">
        <w:rPr>
          <w:rFonts w:ascii="Times New Roman" w:eastAsia="Times New Roman" w:hAnsi="Times New Roman" w:cs="Times New Roman"/>
          <w:lang w:eastAsia="ru-RU"/>
        </w:rPr>
        <w:t xml:space="preserve"> неопределенный вывод. В любом исследовании для принятия решения необходимо набрать достаточно данных (баллов). Если данных недостаточно – решения принимать нельзя, чтобы исключить ошибку.</w:t>
      </w:r>
      <w:r w:rsidR="001E69C2" w:rsidRPr="00640FEF">
        <w:rPr>
          <w:rFonts w:ascii="Times New Roman" w:eastAsia="Times New Roman" w:hAnsi="Times New Roman" w:cs="Times New Roman"/>
          <w:lang w:eastAsia="ru-RU"/>
        </w:rPr>
        <w:t xml:space="preserve"> Такое-же правило действует в случае использования противодействия</w:t>
      </w:r>
      <w:r w:rsidR="001E69C2" w:rsidRPr="00640FEF">
        <w:rPr>
          <w:rStyle w:val="ac"/>
          <w:rFonts w:ascii="Times New Roman" w:eastAsia="Times New Roman" w:hAnsi="Times New Roman" w:cs="Times New Roman"/>
          <w:lang w:eastAsia="ru-RU"/>
        </w:rPr>
        <w:footnoteReference w:id="2"/>
      </w:r>
      <w:r w:rsidR="001E69C2" w:rsidRPr="00640FEF">
        <w:rPr>
          <w:rFonts w:ascii="Times New Roman" w:eastAsia="Times New Roman" w:hAnsi="Times New Roman" w:cs="Times New Roman"/>
          <w:lang w:eastAsia="ru-RU"/>
        </w:rPr>
        <w:t xml:space="preserve"> или обнаружения признаков противопоказания к проверке на полиграфе (недосып, болезнь опрашиваемого лица и т.д.).</w:t>
      </w:r>
    </w:p>
    <w:p w14:paraId="054FA8BE" w14:textId="68A0E652" w:rsidR="001E69C2" w:rsidRPr="00F977CD" w:rsidRDefault="00B52B0C" w:rsidP="00B52B0C">
      <w:pPr>
        <w:pStyle w:val="2"/>
        <w:rPr>
          <w:rFonts w:eastAsia="Times New Roman"/>
          <w:sz w:val="24"/>
          <w:szCs w:val="24"/>
          <w:lang w:eastAsia="ru-RU"/>
        </w:rPr>
      </w:pPr>
      <w:r w:rsidRPr="00F977CD">
        <w:rPr>
          <w:rFonts w:eastAsia="Times New Roman"/>
          <w:sz w:val="24"/>
          <w:szCs w:val="24"/>
          <w:lang w:eastAsia="ru-RU"/>
        </w:rPr>
        <w:t>Выводы</w:t>
      </w:r>
      <w:r w:rsidR="001E69C2" w:rsidRPr="00F977CD">
        <w:rPr>
          <w:rFonts w:eastAsia="Times New Roman"/>
          <w:sz w:val="24"/>
          <w:szCs w:val="24"/>
          <w:lang w:eastAsia="ru-RU"/>
        </w:rPr>
        <w:t>:</w:t>
      </w:r>
    </w:p>
    <w:p w14:paraId="3764D2D0" w14:textId="6F26A1BB" w:rsidR="00B52B0C" w:rsidRPr="00640FEF" w:rsidRDefault="00B52B0C" w:rsidP="00B52B0C">
      <w:pPr>
        <w:pStyle w:val="a3"/>
        <w:jc w:val="both"/>
        <w:rPr>
          <w:color w:val="000000"/>
          <w:sz w:val="22"/>
          <w:szCs w:val="22"/>
        </w:rPr>
      </w:pPr>
      <w:r w:rsidRPr="00640FEF">
        <w:rPr>
          <w:sz w:val="22"/>
          <w:szCs w:val="22"/>
        </w:rPr>
        <w:t xml:space="preserve">Ставятся исходя из </w:t>
      </w:r>
      <w:r w:rsidR="001E69C2" w:rsidRPr="00640FEF">
        <w:rPr>
          <w:sz w:val="22"/>
          <w:szCs w:val="22"/>
        </w:rPr>
        <w:t>убедительности результатов на основе набранных баллов</w:t>
      </w:r>
      <w:r w:rsidRPr="00640FEF">
        <w:rPr>
          <w:sz w:val="22"/>
          <w:szCs w:val="22"/>
        </w:rPr>
        <w:t xml:space="preserve"> исследования</w:t>
      </w:r>
      <w:r w:rsidR="001E69C2" w:rsidRPr="00640FEF">
        <w:rPr>
          <w:sz w:val="22"/>
          <w:szCs w:val="22"/>
        </w:rPr>
        <w:t xml:space="preserve"> или внутреннего убеждения эксперта.</w:t>
      </w:r>
      <w:r w:rsidR="00F977CD" w:rsidRPr="00640FEF">
        <w:rPr>
          <w:sz w:val="22"/>
          <w:szCs w:val="22"/>
        </w:rPr>
        <w:t xml:space="preserve"> По умолчанию выводы ставятся в</w:t>
      </w:r>
      <w:r w:rsidRPr="00640FEF">
        <w:rPr>
          <w:sz w:val="22"/>
          <w:szCs w:val="22"/>
        </w:rPr>
        <w:t xml:space="preserve"> категорической форме, если в заключении не указана вероятная форма. </w:t>
      </w:r>
    </w:p>
    <w:p w14:paraId="5C093B3E" w14:textId="77777777" w:rsidR="001E69C2" w:rsidRPr="00640FEF" w:rsidRDefault="001E69C2" w:rsidP="00603AA1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14:paraId="71A11C59" w14:textId="1695651A" w:rsidR="001E69C2" w:rsidRPr="00640FEF" w:rsidRDefault="001E69C2" w:rsidP="001E69C2">
      <w:pPr>
        <w:pStyle w:val="a3"/>
        <w:numPr>
          <w:ilvl w:val="0"/>
          <w:numId w:val="3"/>
        </w:numPr>
        <w:jc w:val="both"/>
        <w:rPr>
          <w:sz w:val="22"/>
          <w:szCs w:val="22"/>
        </w:rPr>
      </w:pPr>
      <w:r w:rsidRPr="00640FEF">
        <w:rPr>
          <w:b/>
          <w:sz w:val="22"/>
          <w:szCs w:val="22"/>
        </w:rPr>
        <w:t>Вероятные выводы</w:t>
      </w:r>
      <w:r w:rsidRPr="00640FEF">
        <w:rPr>
          <w:sz w:val="22"/>
          <w:szCs w:val="22"/>
        </w:rPr>
        <w:t xml:space="preserve">- точность исследования ниже 95%. </w:t>
      </w:r>
      <w:r w:rsidR="00B52B0C" w:rsidRPr="00640FEF">
        <w:rPr>
          <w:sz w:val="22"/>
          <w:szCs w:val="22"/>
        </w:rPr>
        <w:t>(65-94%)</w:t>
      </w:r>
    </w:p>
    <w:p w14:paraId="1C284598" w14:textId="02F10EF7" w:rsidR="00682FFA" w:rsidRPr="00DE71BC" w:rsidRDefault="001E69C2" w:rsidP="00D141EA">
      <w:pPr>
        <w:pStyle w:val="a3"/>
        <w:numPr>
          <w:ilvl w:val="0"/>
          <w:numId w:val="3"/>
        </w:numPr>
        <w:jc w:val="both"/>
        <w:rPr>
          <w:color w:val="000000"/>
          <w:sz w:val="22"/>
          <w:szCs w:val="22"/>
        </w:rPr>
      </w:pPr>
      <w:r w:rsidRPr="00640FEF">
        <w:rPr>
          <w:b/>
          <w:sz w:val="22"/>
          <w:szCs w:val="22"/>
        </w:rPr>
        <w:t>Категорические выводы</w:t>
      </w:r>
      <w:r w:rsidRPr="00640FEF">
        <w:rPr>
          <w:sz w:val="22"/>
          <w:szCs w:val="22"/>
        </w:rPr>
        <w:t xml:space="preserve"> – точность исследования </w:t>
      </w:r>
      <w:r w:rsidR="00B52B0C" w:rsidRPr="00640FEF">
        <w:rPr>
          <w:sz w:val="22"/>
          <w:szCs w:val="22"/>
        </w:rPr>
        <w:t>95% - 99.9%.</w:t>
      </w:r>
      <w:r w:rsidRPr="00640FEF">
        <w:rPr>
          <w:sz w:val="22"/>
          <w:szCs w:val="22"/>
        </w:rPr>
        <w:t xml:space="preserve"> </w:t>
      </w:r>
    </w:p>
    <w:p w14:paraId="74D7C629" w14:textId="77777777" w:rsidR="00DE71BC" w:rsidRPr="00640FEF" w:rsidRDefault="00DE71BC" w:rsidP="00DE71BC">
      <w:pPr>
        <w:pStyle w:val="a3"/>
        <w:jc w:val="both"/>
        <w:rPr>
          <w:color w:val="000000"/>
          <w:sz w:val="22"/>
          <w:szCs w:val="22"/>
        </w:rPr>
      </w:pPr>
    </w:p>
    <w:sectPr w:rsidR="00DE71BC" w:rsidRPr="00640FEF" w:rsidSect="00D334C1">
      <w:headerReference w:type="default" r:id="rId12"/>
      <w:footerReference w:type="default" r:id="rId13"/>
      <w:pgSz w:w="11906" w:h="16838"/>
      <w:pgMar w:top="142" w:right="424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A363E" w14:textId="77777777" w:rsidR="00520544" w:rsidRDefault="00520544" w:rsidP="00A175C4">
      <w:pPr>
        <w:spacing w:after="0" w:line="240" w:lineRule="auto"/>
      </w:pPr>
      <w:r>
        <w:separator/>
      </w:r>
    </w:p>
  </w:endnote>
  <w:endnote w:type="continuationSeparator" w:id="0">
    <w:p w14:paraId="61A0F3E6" w14:textId="77777777" w:rsidR="00520544" w:rsidRDefault="00520544" w:rsidP="00A17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6093915"/>
      <w:docPartObj>
        <w:docPartGallery w:val="Page Numbers (Bottom of Page)"/>
        <w:docPartUnique/>
      </w:docPartObj>
    </w:sdtPr>
    <w:sdtEndPr/>
    <w:sdtContent>
      <w:p w14:paraId="2B74232E" w14:textId="555AF87E" w:rsidR="001F708A" w:rsidRDefault="001F708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1FC47D" w14:textId="211E88D5" w:rsidR="00D141EA" w:rsidRDefault="00D141EA" w:rsidP="00A175C4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345F9" w14:textId="77777777" w:rsidR="00520544" w:rsidRDefault="00520544" w:rsidP="00A175C4">
      <w:pPr>
        <w:spacing w:after="0" w:line="240" w:lineRule="auto"/>
      </w:pPr>
      <w:r>
        <w:separator/>
      </w:r>
    </w:p>
  </w:footnote>
  <w:footnote w:type="continuationSeparator" w:id="0">
    <w:p w14:paraId="7232EBB9" w14:textId="77777777" w:rsidR="00520544" w:rsidRDefault="00520544" w:rsidP="00A175C4">
      <w:pPr>
        <w:spacing w:after="0" w:line="240" w:lineRule="auto"/>
      </w:pPr>
      <w:r>
        <w:continuationSeparator/>
      </w:r>
    </w:p>
  </w:footnote>
  <w:footnote w:id="1">
    <w:p w14:paraId="030CF66A" w14:textId="77777777" w:rsidR="003E7C44" w:rsidRDefault="003E7C44" w:rsidP="003E7C44">
      <w:pPr>
        <w:ind w:right="142"/>
        <w:rPr>
          <w:sz w:val="18"/>
          <w:szCs w:val="18"/>
        </w:rPr>
      </w:pPr>
      <w:r>
        <w:rPr>
          <w:rStyle w:val="ac"/>
          <w:sz w:val="18"/>
          <w:szCs w:val="18"/>
        </w:rPr>
        <w:footnoteRef/>
      </w:r>
      <w:r>
        <w:rPr>
          <w:sz w:val="18"/>
          <w:szCs w:val="18"/>
        </w:rPr>
        <w:t xml:space="preserve">Азарова Н.Ю., Жирнов С.И., Корочкин П.Б.  Полиграф: обзор методик </w:t>
      </w:r>
      <w:proofErr w:type="spellStart"/>
      <w:r>
        <w:rPr>
          <w:sz w:val="18"/>
          <w:szCs w:val="18"/>
        </w:rPr>
        <w:t>полиграфных</w:t>
      </w:r>
      <w:proofErr w:type="spellEnd"/>
      <w:r>
        <w:rPr>
          <w:sz w:val="18"/>
          <w:szCs w:val="18"/>
        </w:rPr>
        <w:t xml:space="preserve"> проверок США, стр. 103-110.</w:t>
      </w:r>
    </w:p>
    <w:p w14:paraId="2355E812" w14:textId="77777777" w:rsidR="003E7C44" w:rsidRDefault="003E7C44" w:rsidP="003E7C44">
      <w:pPr>
        <w:pStyle w:val="aa"/>
      </w:pPr>
    </w:p>
  </w:footnote>
  <w:footnote w:id="2">
    <w:p w14:paraId="57CDD131" w14:textId="77777777" w:rsidR="00D141EA" w:rsidRPr="005E0EAD" w:rsidRDefault="00D141EA" w:rsidP="005E0EAD">
      <w:pPr>
        <w:pStyle w:val="aa"/>
        <w:ind w:firstLine="426"/>
        <w:rPr>
          <w:rFonts w:ascii="Times New Roman" w:hAnsi="Times New Roman" w:cs="Times New Roman"/>
          <w:i/>
          <w:iCs/>
        </w:rPr>
      </w:pPr>
      <w:r w:rsidRPr="005E0EAD">
        <w:rPr>
          <w:rStyle w:val="ac"/>
          <w:rFonts w:ascii="Times New Roman" w:hAnsi="Times New Roman" w:cs="Times New Roman"/>
          <w:i/>
          <w:iCs/>
        </w:rPr>
        <w:footnoteRef/>
      </w:r>
      <w:r w:rsidRPr="005E0EAD">
        <w:rPr>
          <w:rFonts w:ascii="Times New Roman" w:hAnsi="Times New Roman" w:cs="Times New Roman"/>
          <w:i/>
          <w:iCs/>
        </w:rPr>
        <w:t xml:space="preserve"> Противодействие</w:t>
      </w:r>
      <w:proofErr w:type="gramStart"/>
      <w:r w:rsidRPr="005E0EAD">
        <w:rPr>
          <w:rFonts w:ascii="Times New Roman" w:hAnsi="Times New Roman" w:cs="Times New Roman"/>
          <w:i/>
          <w:iCs/>
        </w:rPr>
        <w:t>- это</w:t>
      </w:r>
      <w:proofErr w:type="gramEnd"/>
      <w:r w:rsidRPr="005E0EAD">
        <w:rPr>
          <w:rFonts w:ascii="Times New Roman" w:hAnsi="Times New Roman" w:cs="Times New Roman"/>
          <w:i/>
          <w:iCs/>
        </w:rPr>
        <w:t xml:space="preserve"> попытка опрашиваемым лицом исказить результат через намеренное несоблюдение инструкции. Бывает комплексное применение разных видов противодействий. Основные из них: </w:t>
      </w:r>
    </w:p>
    <w:p w14:paraId="0DDF28AF" w14:textId="77777777" w:rsidR="00D141EA" w:rsidRPr="005E0EAD" w:rsidRDefault="00D141EA" w:rsidP="005E0EAD">
      <w:pPr>
        <w:pStyle w:val="aa"/>
        <w:ind w:firstLine="426"/>
        <w:rPr>
          <w:rFonts w:ascii="Times New Roman" w:hAnsi="Times New Roman" w:cs="Times New Roman"/>
          <w:i/>
          <w:iCs/>
        </w:rPr>
      </w:pPr>
      <w:r w:rsidRPr="005E0EAD">
        <w:rPr>
          <w:rFonts w:ascii="Times New Roman" w:hAnsi="Times New Roman" w:cs="Times New Roman"/>
          <w:i/>
          <w:iCs/>
        </w:rPr>
        <w:t xml:space="preserve">1)  физическое (движение, форсированные вдохи, прикусывание и т.д.), </w:t>
      </w:r>
    </w:p>
    <w:p w14:paraId="452879EC" w14:textId="77777777" w:rsidR="00D141EA" w:rsidRPr="005E0EAD" w:rsidRDefault="00D141EA" w:rsidP="005E0EAD">
      <w:pPr>
        <w:pStyle w:val="aa"/>
        <w:ind w:firstLine="426"/>
        <w:rPr>
          <w:rFonts w:ascii="Times New Roman" w:hAnsi="Times New Roman" w:cs="Times New Roman"/>
          <w:i/>
          <w:iCs/>
        </w:rPr>
      </w:pPr>
      <w:r w:rsidRPr="005E0EAD">
        <w:rPr>
          <w:rFonts w:ascii="Times New Roman" w:hAnsi="Times New Roman" w:cs="Times New Roman"/>
          <w:i/>
          <w:iCs/>
        </w:rPr>
        <w:t xml:space="preserve">2) фармакологическое (прием </w:t>
      </w:r>
      <w:proofErr w:type="spellStart"/>
      <w:proofErr w:type="gramStart"/>
      <w:r w:rsidRPr="005E0EAD">
        <w:rPr>
          <w:rFonts w:ascii="Times New Roman" w:hAnsi="Times New Roman" w:cs="Times New Roman"/>
          <w:i/>
          <w:iCs/>
        </w:rPr>
        <w:t>фарм.препаратов</w:t>
      </w:r>
      <w:proofErr w:type="spellEnd"/>
      <w:proofErr w:type="gramEnd"/>
      <w:r w:rsidRPr="005E0EAD">
        <w:rPr>
          <w:rFonts w:ascii="Times New Roman" w:hAnsi="Times New Roman" w:cs="Times New Roman"/>
          <w:i/>
          <w:iCs/>
        </w:rPr>
        <w:t xml:space="preserve">, оказывающих влияние на центральную нервную систему, влекущее нечитабельность </w:t>
      </w:r>
      <w:proofErr w:type="spellStart"/>
      <w:r w:rsidRPr="005E0EAD">
        <w:rPr>
          <w:rFonts w:ascii="Times New Roman" w:hAnsi="Times New Roman" w:cs="Times New Roman"/>
          <w:i/>
          <w:iCs/>
        </w:rPr>
        <w:t>полиграмм</w:t>
      </w:r>
      <w:proofErr w:type="spellEnd"/>
      <w:r w:rsidRPr="005E0EAD">
        <w:rPr>
          <w:rFonts w:ascii="Times New Roman" w:hAnsi="Times New Roman" w:cs="Times New Roman"/>
          <w:i/>
          <w:iCs/>
        </w:rPr>
        <w:t xml:space="preserve">), </w:t>
      </w:r>
    </w:p>
    <w:p w14:paraId="3CDA1CFD" w14:textId="77777777" w:rsidR="00D141EA" w:rsidRPr="005E0EAD" w:rsidRDefault="00D141EA" w:rsidP="005E0EAD">
      <w:pPr>
        <w:pStyle w:val="aa"/>
        <w:ind w:firstLine="426"/>
        <w:rPr>
          <w:rFonts w:ascii="Times New Roman" w:hAnsi="Times New Roman" w:cs="Times New Roman"/>
          <w:i/>
          <w:iCs/>
        </w:rPr>
      </w:pPr>
      <w:r w:rsidRPr="005E0EAD">
        <w:rPr>
          <w:rFonts w:ascii="Times New Roman" w:hAnsi="Times New Roman" w:cs="Times New Roman"/>
          <w:i/>
          <w:iCs/>
        </w:rPr>
        <w:t xml:space="preserve">3) мыслительное (счет, повтор вопросов, влекущее гиперактивность канала КГР). </w:t>
      </w:r>
    </w:p>
    <w:p w14:paraId="64FBC2AF" w14:textId="1696EFFA" w:rsidR="00D141EA" w:rsidRDefault="00D141EA" w:rsidP="001E69C2">
      <w:pPr>
        <w:pStyle w:val="aa"/>
      </w:pPr>
      <w:r>
        <w:t xml:space="preserve">Данные виды противодействий хорошо видны высококвалифицированному специалисту в 98% случаев, неопытному – в 40% случаев. При хорошей длительной подготовке возможно сомнение в наличие противодействия или не видно вообще. Хорошая длительная подготовка, как </w:t>
      </w:r>
      <w:proofErr w:type="gramStart"/>
      <w:r>
        <w:t>правило,  доступна</w:t>
      </w:r>
      <w:proofErr w:type="gramEnd"/>
      <w:r>
        <w:t xml:space="preserve"> профессиональным работникам </w:t>
      </w:r>
      <w:proofErr w:type="spellStart"/>
      <w:r>
        <w:t>спец.служб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9054771"/>
      <w:docPartObj>
        <w:docPartGallery w:val="Page Numbers (Top of Page)"/>
        <w:docPartUnique/>
      </w:docPartObj>
    </w:sdtPr>
    <w:sdtEndPr/>
    <w:sdtContent>
      <w:p w14:paraId="23A4CBD1" w14:textId="32936303" w:rsidR="00EF3501" w:rsidRDefault="009D0B5E" w:rsidP="001F708A">
        <w:pPr>
          <w:pStyle w:val="a6"/>
        </w:pPr>
        <w:r>
          <w:t xml:space="preserve">                                                                          </w:t>
        </w:r>
        <w:r w:rsidR="00C12B26">
          <w:t xml:space="preserve">          </w:t>
        </w:r>
        <w:r>
          <w:rPr>
            <w:noProof/>
          </w:rPr>
          <w:drawing>
            <wp:inline distT="0" distB="0" distL="0" distR="0" wp14:anchorId="3EDB25C7" wp14:editId="78451BA1">
              <wp:extent cx="1071245" cy="188595"/>
              <wp:effectExtent l="0" t="0" r="0" b="0"/>
              <wp:docPr id="10" name="Рисунок 10" descr="../../../17%20НЭЦ%20шаблоны/Мини%20колонтитул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Рисунок 8" descr="../../../17%20НЭЦ%20шаблоны/Мини%20колонтитул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8971" cy="1904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                                                                               </w:t>
        </w:r>
      </w:p>
    </w:sdtContent>
  </w:sdt>
  <w:p w14:paraId="56E03068" w14:textId="77777777" w:rsidR="00B9313C" w:rsidRDefault="00B9313C" w:rsidP="009571C7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61D2D"/>
    <w:multiLevelType w:val="multilevel"/>
    <w:tmpl w:val="F440C6CE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95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96" w:hanging="1800"/>
      </w:pPr>
      <w:rPr>
        <w:rFonts w:hint="default"/>
      </w:rPr>
    </w:lvl>
  </w:abstractNum>
  <w:abstractNum w:abstractNumId="1" w15:restartNumberingAfterBreak="0">
    <w:nsid w:val="31670BFB"/>
    <w:multiLevelType w:val="hybridMultilevel"/>
    <w:tmpl w:val="C5DC15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96A59"/>
    <w:multiLevelType w:val="hybridMultilevel"/>
    <w:tmpl w:val="C5DC1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C7860"/>
    <w:multiLevelType w:val="hybridMultilevel"/>
    <w:tmpl w:val="B63222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5255C0"/>
    <w:multiLevelType w:val="hybridMultilevel"/>
    <w:tmpl w:val="C5DC15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22F2C"/>
    <w:multiLevelType w:val="hybridMultilevel"/>
    <w:tmpl w:val="81A8A1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0433455">
    <w:abstractNumId w:val="0"/>
  </w:num>
  <w:num w:numId="2" w16cid:durableId="882211612">
    <w:abstractNumId w:val="3"/>
  </w:num>
  <w:num w:numId="3" w16cid:durableId="1976063882">
    <w:abstractNumId w:val="5"/>
  </w:num>
  <w:num w:numId="4" w16cid:durableId="1741974620">
    <w:abstractNumId w:val="2"/>
  </w:num>
  <w:num w:numId="5" w16cid:durableId="415439407">
    <w:abstractNumId w:val="4"/>
  </w:num>
  <w:num w:numId="6" w16cid:durableId="930241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803"/>
    <w:rsid w:val="0000007F"/>
    <w:rsid w:val="00003EC1"/>
    <w:rsid w:val="00004923"/>
    <w:rsid w:val="000217BC"/>
    <w:rsid w:val="00021D94"/>
    <w:rsid w:val="00022D3C"/>
    <w:rsid w:val="00024C13"/>
    <w:rsid w:val="000312CA"/>
    <w:rsid w:val="00040A2B"/>
    <w:rsid w:val="00061AE0"/>
    <w:rsid w:val="00061F3B"/>
    <w:rsid w:val="00062145"/>
    <w:rsid w:val="00065C1E"/>
    <w:rsid w:val="00097250"/>
    <w:rsid w:val="000A1334"/>
    <w:rsid w:val="000B6E72"/>
    <w:rsid w:val="000C203B"/>
    <w:rsid w:val="000C3DDA"/>
    <w:rsid w:val="000E0900"/>
    <w:rsid w:val="000F678F"/>
    <w:rsid w:val="00104A70"/>
    <w:rsid w:val="00104DE6"/>
    <w:rsid w:val="00115992"/>
    <w:rsid w:val="00135A96"/>
    <w:rsid w:val="00140E01"/>
    <w:rsid w:val="001466AC"/>
    <w:rsid w:val="001560FE"/>
    <w:rsid w:val="001632C7"/>
    <w:rsid w:val="001739C9"/>
    <w:rsid w:val="00177192"/>
    <w:rsid w:val="001A118E"/>
    <w:rsid w:val="001A6C09"/>
    <w:rsid w:val="001A6D6B"/>
    <w:rsid w:val="001B00D2"/>
    <w:rsid w:val="001E60A4"/>
    <w:rsid w:val="001E69C2"/>
    <w:rsid w:val="001F08DB"/>
    <w:rsid w:val="001F708A"/>
    <w:rsid w:val="00200AB1"/>
    <w:rsid w:val="0021208A"/>
    <w:rsid w:val="00212B1B"/>
    <w:rsid w:val="00222F19"/>
    <w:rsid w:val="00231D48"/>
    <w:rsid w:val="00234C54"/>
    <w:rsid w:val="00251548"/>
    <w:rsid w:val="0026009F"/>
    <w:rsid w:val="00275104"/>
    <w:rsid w:val="00275691"/>
    <w:rsid w:val="00292222"/>
    <w:rsid w:val="002975C5"/>
    <w:rsid w:val="002B34C2"/>
    <w:rsid w:val="002C4A14"/>
    <w:rsid w:val="002D662D"/>
    <w:rsid w:val="002F1746"/>
    <w:rsid w:val="002F393C"/>
    <w:rsid w:val="002F55F2"/>
    <w:rsid w:val="00307ED6"/>
    <w:rsid w:val="00310B89"/>
    <w:rsid w:val="00313ABF"/>
    <w:rsid w:val="00314948"/>
    <w:rsid w:val="003223E2"/>
    <w:rsid w:val="00322472"/>
    <w:rsid w:val="00322770"/>
    <w:rsid w:val="003444F2"/>
    <w:rsid w:val="00345674"/>
    <w:rsid w:val="00346A12"/>
    <w:rsid w:val="0034783E"/>
    <w:rsid w:val="00355CF7"/>
    <w:rsid w:val="00371952"/>
    <w:rsid w:val="00371FCE"/>
    <w:rsid w:val="003728B0"/>
    <w:rsid w:val="003745C6"/>
    <w:rsid w:val="00375E33"/>
    <w:rsid w:val="003807A1"/>
    <w:rsid w:val="003829C6"/>
    <w:rsid w:val="0038707A"/>
    <w:rsid w:val="00391057"/>
    <w:rsid w:val="003954DE"/>
    <w:rsid w:val="003B368C"/>
    <w:rsid w:val="003E13F9"/>
    <w:rsid w:val="003E6331"/>
    <w:rsid w:val="003E6780"/>
    <w:rsid w:val="003E79AE"/>
    <w:rsid w:val="003E7C44"/>
    <w:rsid w:val="003F28DC"/>
    <w:rsid w:val="003F2F7E"/>
    <w:rsid w:val="003F5D1A"/>
    <w:rsid w:val="00405524"/>
    <w:rsid w:val="00413113"/>
    <w:rsid w:val="00426E55"/>
    <w:rsid w:val="0043137B"/>
    <w:rsid w:val="004324F0"/>
    <w:rsid w:val="004432BF"/>
    <w:rsid w:val="004543C7"/>
    <w:rsid w:val="00455688"/>
    <w:rsid w:val="00470EE2"/>
    <w:rsid w:val="00474ADE"/>
    <w:rsid w:val="00483E43"/>
    <w:rsid w:val="004B055A"/>
    <w:rsid w:val="004B2C0E"/>
    <w:rsid w:val="004C0CE3"/>
    <w:rsid w:val="004C3EAB"/>
    <w:rsid w:val="004D74AF"/>
    <w:rsid w:val="004E4769"/>
    <w:rsid w:val="004F058B"/>
    <w:rsid w:val="004F0AD4"/>
    <w:rsid w:val="004F0FCC"/>
    <w:rsid w:val="004F3136"/>
    <w:rsid w:val="00505AF3"/>
    <w:rsid w:val="00506AE8"/>
    <w:rsid w:val="00520544"/>
    <w:rsid w:val="00521105"/>
    <w:rsid w:val="00523803"/>
    <w:rsid w:val="00525893"/>
    <w:rsid w:val="00530027"/>
    <w:rsid w:val="00532730"/>
    <w:rsid w:val="00541706"/>
    <w:rsid w:val="00542A32"/>
    <w:rsid w:val="005437FB"/>
    <w:rsid w:val="00543CD1"/>
    <w:rsid w:val="00547869"/>
    <w:rsid w:val="0057242A"/>
    <w:rsid w:val="00572B4B"/>
    <w:rsid w:val="00577EC2"/>
    <w:rsid w:val="00582421"/>
    <w:rsid w:val="00590B11"/>
    <w:rsid w:val="005A2345"/>
    <w:rsid w:val="005B2789"/>
    <w:rsid w:val="005C657B"/>
    <w:rsid w:val="005D5C3F"/>
    <w:rsid w:val="005D6F29"/>
    <w:rsid w:val="005E0EAD"/>
    <w:rsid w:val="005E2CDA"/>
    <w:rsid w:val="005E58A0"/>
    <w:rsid w:val="005E7E27"/>
    <w:rsid w:val="005F48DA"/>
    <w:rsid w:val="005F4F1F"/>
    <w:rsid w:val="005F4FED"/>
    <w:rsid w:val="00601397"/>
    <w:rsid w:val="006028D8"/>
    <w:rsid w:val="00603989"/>
    <w:rsid w:val="00603AA1"/>
    <w:rsid w:val="00612D4D"/>
    <w:rsid w:val="00620FC3"/>
    <w:rsid w:val="00631D2E"/>
    <w:rsid w:val="00632489"/>
    <w:rsid w:val="00640FEF"/>
    <w:rsid w:val="006411F9"/>
    <w:rsid w:val="0065179E"/>
    <w:rsid w:val="0065212A"/>
    <w:rsid w:val="00653433"/>
    <w:rsid w:val="00656050"/>
    <w:rsid w:val="006574CB"/>
    <w:rsid w:val="00661E6B"/>
    <w:rsid w:val="0066286F"/>
    <w:rsid w:val="006671DA"/>
    <w:rsid w:val="00675C69"/>
    <w:rsid w:val="00682FFA"/>
    <w:rsid w:val="00683571"/>
    <w:rsid w:val="006853A0"/>
    <w:rsid w:val="006902E1"/>
    <w:rsid w:val="006A6658"/>
    <w:rsid w:val="006B1245"/>
    <w:rsid w:val="006B1804"/>
    <w:rsid w:val="006B2BEA"/>
    <w:rsid w:val="006B3E8A"/>
    <w:rsid w:val="006C5938"/>
    <w:rsid w:val="006D0A03"/>
    <w:rsid w:val="006E49E7"/>
    <w:rsid w:val="006F78DA"/>
    <w:rsid w:val="006F7E2F"/>
    <w:rsid w:val="00704F3C"/>
    <w:rsid w:val="0070504A"/>
    <w:rsid w:val="00720749"/>
    <w:rsid w:val="007228A0"/>
    <w:rsid w:val="007241F8"/>
    <w:rsid w:val="00725737"/>
    <w:rsid w:val="00727EF6"/>
    <w:rsid w:val="00730290"/>
    <w:rsid w:val="00730973"/>
    <w:rsid w:val="00731656"/>
    <w:rsid w:val="007343E5"/>
    <w:rsid w:val="00747809"/>
    <w:rsid w:val="00751A30"/>
    <w:rsid w:val="00757AB3"/>
    <w:rsid w:val="00761825"/>
    <w:rsid w:val="007670EE"/>
    <w:rsid w:val="00776BDF"/>
    <w:rsid w:val="0078409B"/>
    <w:rsid w:val="00792357"/>
    <w:rsid w:val="0079525C"/>
    <w:rsid w:val="0079754A"/>
    <w:rsid w:val="007A2EFC"/>
    <w:rsid w:val="007A4E28"/>
    <w:rsid w:val="007B22A4"/>
    <w:rsid w:val="007C7B9A"/>
    <w:rsid w:val="00804880"/>
    <w:rsid w:val="00817799"/>
    <w:rsid w:val="00841BF5"/>
    <w:rsid w:val="0085698B"/>
    <w:rsid w:val="0086142A"/>
    <w:rsid w:val="00872114"/>
    <w:rsid w:val="008730F1"/>
    <w:rsid w:val="0087429A"/>
    <w:rsid w:val="008922CC"/>
    <w:rsid w:val="008A3809"/>
    <w:rsid w:val="008A3A7D"/>
    <w:rsid w:val="008A564D"/>
    <w:rsid w:val="008C1300"/>
    <w:rsid w:val="008D31D0"/>
    <w:rsid w:val="008E402F"/>
    <w:rsid w:val="008F0213"/>
    <w:rsid w:val="008F2E74"/>
    <w:rsid w:val="009113E9"/>
    <w:rsid w:val="009146A2"/>
    <w:rsid w:val="0091497B"/>
    <w:rsid w:val="00917936"/>
    <w:rsid w:val="009249E6"/>
    <w:rsid w:val="009262CE"/>
    <w:rsid w:val="009269FB"/>
    <w:rsid w:val="00932A83"/>
    <w:rsid w:val="00936968"/>
    <w:rsid w:val="00942786"/>
    <w:rsid w:val="009557C7"/>
    <w:rsid w:val="009571C7"/>
    <w:rsid w:val="00971C31"/>
    <w:rsid w:val="00985B02"/>
    <w:rsid w:val="009929C3"/>
    <w:rsid w:val="009A5917"/>
    <w:rsid w:val="009B1A74"/>
    <w:rsid w:val="009B33FB"/>
    <w:rsid w:val="009B7DC1"/>
    <w:rsid w:val="009C35EE"/>
    <w:rsid w:val="009C6199"/>
    <w:rsid w:val="009D0B5E"/>
    <w:rsid w:val="00A040D2"/>
    <w:rsid w:val="00A07C77"/>
    <w:rsid w:val="00A11372"/>
    <w:rsid w:val="00A175C4"/>
    <w:rsid w:val="00A27CB6"/>
    <w:rsid w:val="00A41729"/>
    <w:rsid w:val="00A44A55"/>
    <w:rsid w:val="00A63B83"/>
    <w:rsid w:val="00A66FE1"/>
    <w:rsid w:val="00AA56EA"/>
    <w:rsid w:val="00AB7CE6"/>
    <w:rsid w:val="00AD647C"/>
    <w:rsid w:val="00AE4BED"/>
    <w:rsid w:val="00AE693F"/>
    <w:rsid w:val="00AE7E10"/>
    <w:rsid w:val="00AF0F2E"/>
    <w:rsid w:val="00AF18C2"/>
    <w:rsid w:val="00B065B5"/>
    <w:rsid w:val="00B369EB"/>
    <w:rsid w:val="00B4108C"/>
    <w:rsid w:val="00B50C65"/>
    <w:rsid w:val="00B52B0C"/>
    <w:rsid w:val="00B67C1D"/>
    <w:rsid w:val="00B72550"/>
    <w:rsid w:val="00B9313C"/>
    <w:rsid w:val="00B94005"/>
    <w:rsid w:val="00B94390"/>
    <w:rsid w:val="00B95F43"/>
    <w:rsid w:val="00BB1FFA"/>
    <w:rsid w:val="00BB2749"/>
    <w:rsid w:val="00BB77EF"/>
    <w:rsid w:val="00BC21F1"/>
    <w:rsid w:val="00BD69A8"/>
    <w:rsid w:val="00BF5714"/>
    <w:rsid w:val="00C12B26"/>
    <w:rsid w:val="00C14919"/>
    <w:rsid w:val="00C16D52"/>
    <w:rsid w:val="00C224F8"/>
    <w:rsid w:val="00C26EB1"/>
    <w:rsid w:val="00C30E58"/>
    <w:rsid w:val="00C33F1E"/>
    <w:rsid w:val="00C40A91"/>
    <w:rsid w:val="00C51027"/>
    <w:rsid w:val="00C60583"/>
    <w:rsid w:val="00C67324"/>
    <w:rsid w:val="00C87AB2"/>
    <w:rsid w:val="00CA274C"/>
    <w:rsid w:val="00CA4838"/>
    <w:rsid w:val="00CC1C13"/>
    <w:rsid w:val="00CC1D2C"/>
    <w:rsid w:val="00CC269A"/>
    <w:rsid w:val="00CC2CD6"/>
    <w:rsid w:val="00CD0EE8"/>
    <w:rsid w:val="00CD461F"/>
    <w:rsid w:val="00CE340B"/>
    <w:rsid w:val="00CE3FA7"/>
    <w:rsid w:val="00CE5D64"/>
    <w:rsid w:val="00CF1A34"/>
    <w:rsid w:val="00D02D13"/>
    <w:rsid w:val="00D12D9E"/>
    <w:rsid w:val="00D141EA"/>
    <w:rsid w:val="00D22341"/>
    <w:rsid w:val="00D334C1"/>
    <w:rsid w:val="00D350B1"/>
    <w:rsid w:val="00D447EB"/>
    <w:rsid w:val="00D65557"/>
    <w:rsid w:val="00D72838"/>
    <w:rsid w:val="00D86955"/>
    <w:rsid w:val="00DA1E53"/>
    <w:rsid w:val="00DA59B9"/>
    <w:rsid w:val="00DB1F49"/>
    <w:rsid w:val="00DC1D5D"/>
    <w:rsid w:val="00DC5199"/>
    <w:rsid w:val="00DD5217"/>
    <w:rsid w:val="00DE4079"/>
    <w:rsid w:val="00DE71BC"/>
    <w:rsid w:val="00DE7A7F"/>
    <w:rsid w:val="00DF1363"/>
    <w:rsid w:val="00DF27B3"/>
    <w:rsid w:val="00E41A64"/>
    <w:rsid w:val="00E47343"/>
    <w:rsid w:val="00E475C9"/>
    <w:rsid w:val="00E505E5"/>
    <w:rsid w:val="00E6023C"/>
    <w:rsid w:val="00E62A0C"/>
    <w:rsid w:val="00E6432C"/>
    <w:rsid w:val="00E64D75"/>
    <w:rsid w:val="00E71538"/>
    <w:rsid w:val="00E745C0"/>
    <w:rsid w:val="00E77F6B"/>
    <w:rsid w:val="00E812D9"/>
    <w:rsid w:val="00E90E6D"/>
    <w:rsid w:val="00EE57BF"/>
    <w:rsid w:val="00EF3501"/>
    <w:rsid w:val="00EF5205"/>
    <w:rsid w:val="00EF6F40"/>
    <w:rsid w:val="00F026F5"/>
    <w:rsid w:val="00F14DE3"/>
    <w:rsid w:val="00F179B9"/>
    <w:rsid w:val="00F204D7"/>
    <w:rsid w:val="00F23055"/>
    <w:rsid w:val="00F31B68"/>
    <w:rsid w:val="00F37489"/>
    <w:rsid w:val="00F601BD"/>
    <w:rsid w:val="00F6618B"/>
    <w:rsid w:val="00F67F2D"/>
    <w:rsid w:val="00F71FF4"/>
    <w:rsid w:val="00F82EF0"/>
    <w:rsid w:val="00F86A99"/>
    <w:rsid w:val="00F977CD"/>
    <w:rsid w:val="00F97FB9"/>
    <w:rsid w:val="00FA0A04"/>
    <w:rsid w:val="00FA4BB1"/>
    <w:rsid w:val="00FB2689"/>
    <w:rsid w:val="00FB4846"/>
    <w:rsid w:val="00FB760B"/>
    <w:rsid w:val="00FC43F9"/>
    <w:rsid w:val="00FD1821"/>
    <w:rsid w:val="00FD3677"/>
    <w:rsid w:val="00FD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DA538"/>
  <w15:chartTrackingRefBased/>
  <w15:docId w15:val="{510EBACE-ECCA-4A25-B1D4-93F197A86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4948"/>
  </w:style>
  <w:style w:type="paragraph" w:styleId="1">
    <w:name w:val="heading 1"/>
    <w:basedOn w:val="a"/>
    <w:next w:val="a"/>
    <w:link w:val="10"/>
    <w:uiPriority w:val="9"/>
    <w:qFormat/>
    <w:rsid w:val="00DF13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F13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9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Book Title"/>
    <w:uiPriority w:val="33"/>
    <w:qFormat/>
    <w:rsid w:val="009249E6"/>
    <w:rPr>
      <w:b/>
      <w:bCs/>
      <w:smallCaps/>
      <w:spacing w:val="5"/>
    </w:rPr>
  </w:style>
  <w:style w:type="paragraph" w:styleId="31">
    <w:name w:val="Body Text Indent 3"/>
    <w:basedOn w:val="a"/>
    <w:link w:val="32"/>
    <w:rsid w:val="009249E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9249E6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5">
    <w:name w:val="Table Grid"/>
    <w:basedOn w:val="a1"/>
    <w:rsid w:val="009249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17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75C4"/>
  </w:style>
  <w:style w:type="paragraph" w:styleId="a8">
    <w:name w:val="footer"/>
    <w:basedOn w:val="a"/>
    <w:link w:val="a9"/>
    <w:uiPriority w:val="99"/>
    <w:unhideWhenUsed/>
    <w:rsid w:val="00A17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75C4"/>
  </w:style>
  <w:style w:type="paragraph" w:styleId="aa">
    <w:name w:val="footnote text"/>
    <w:basedOn w:val="a"/>
    <w:link w:val="ab"/>
    <w:uiPriority w:val="99"/>
    <w:unhideWhenUsed/>
    <w:rsid w:val="00577EC2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577EC2"/>
    <w:rPr>
      <w:sz w:val="20"/>
      <w:szCs w:val="20"/>
    </w:rPr>
  </w:style>
  <w:style w:type="character" w:styleId="ac">
    <w:name w:val="footnote reference"/>
    <w:basedOn w:val="a0"/>
    <w:uiPriority w:val="99"/>
    <w:unhideWhenUsed/>
    <w:rsid w:val="00577EC2"/>
    <w:rPr>
      <w:vertAlign w:val="superscript"/>
    </w:rPr>
  </w:style>
  <w:style w:type="paragraph" w:styleId="ad">
    <w:name w:val="Normal (Web)"/>
    <w:basedOn w:val="a"/>
    <w:uiPriority w:val="99"/>
    <w:rsid w:val="009B7DC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e">
    <w:name w:val="Emphasis"/>
    <w:uiPriority w:val="20"/>
    <w:qFormat/>
    <w:rsid w:val="009B7DC1"/>
    <w:rPr>
      <w:caps/>
      <w:color w:val="1F4D78" w:themeColor="accent1" w:themeShade="7F"/>
      <w:spacing w:val="5"/>
    </w:rPr>
  </w:style>
  <w:style w:type="paragraph" w:styleId="af">
    <w:name w:val="Intense Quote"/>
    <w:basedOn w:val="a"/>
    <w:next w:val="a"/>
    <w:link w:val="af0"/>
    <w:uiPriority w:val="30"/>
    <w:qFormat/>
    <w:rsid w:val="009B7DC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9B7DC1"/>
    <w:rPr>
      <w:i/>
      <w:iCs/>
      <w:color w:val="5B9BD5" w:themeColor="accent1"/>
    </w:rPr>
  </w:style>
  <w:style w:type="character" w:customStyle="1" w:styleId="20">
    <w:name w:val="Заголовок 2 Знак"/>
    <w:basedOn w:val="a0"/>
    <w:link w:val="2"/>
    <w:uiPriority w:val="9"/>
    <w:rsid w:val="00DF136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6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F13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f1">
    <w:name w:val="Жирный текст Триумф"/>
    <w:basedOn w:val="a"/>
    <w:qFormat/>
    <w:rsid w:val="003954DE"/>
    <w:pPr>
      <w:spacing w:after="0" w:line="240" w:lineRule="auto"/>
    </w:pPr>
    <w:rPr>
      <w:b/>
      <w:sz w:val="20"/>
      <w:szCs w:val="20"/>
    </w:rPr>
  </w:style>
  <w:style w:type="paragraph" w:customStyle="1" w:styleId="p1">
    <w:name w:val="p1"/>
    <w:basedOn w:val="a"/>
    <w:rsid w:val="006F7E2F"/>
    <w:pPr>
      <w:spacing w:after="0" w:line="240" w:lineRule="auto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p2">
    <w:name w:val="p2"/>
    <w:basedOn w:val="a"/>
    <w:rsid w:val="006F7E2F"/>
    <w:pPr>
      <w:spacing w:after="0" w:line="240" w:lineRule="auto"/>
    </w:pPr>
    <w:rPr>
      <w:rFonts w:ascii="Arial" w:hAnsi="Arial" w:cs="Arial"/>
      <w:sz w:val="12"/>
      <w:szCs w:val="12"/>
      <w:lang w:eastAsia="ru-RU"/>
    </w:rPr>
  </w:style>
  <w:style w:type="paragraph" w:customStyle="1" w:styleId="p3">
    <w:name w:val="p3"/>
    <w:basedOn w:val="a"/>
    <w:rsid w:val="006F7E2F"/>
    <w:pPr>
      <w:spacing w:after="0" w:line="240" w:lineRule="auto"/>
      <w:jc w:val="center"/>
    </w:pPr>
    <w:rPr>
      <w:rFonts w:ascii="Helvetica" w:hAnsi="Helvetica" w:cs="Times New Roman"/>
      <w:color w:val="65A0DC"/>
      <w:sz w:val="21"/>
      <w:szCs w:val="21"/>
      <w:lang w:eastAsia="ru-RU"/>
    </w:rPr>
  </w:style>
  <w:style w:type="paragraph" w:customStyle="1" w:styleId="p4">
    <w:name w:val="p4"/>
    <w:basedOn w:val="a"/>
    <w:rsid w:val="006F7E2F"/>
    <w:pPr>
      <w:spacing w:after="0" w:line="240" w:lineRule="auto"/>
    </w:pPr>
    <w:rPr>
      <w:rFonts w:ascii="Arial" w:hAnsi="Arial" w:cs="Arial"/>
      <w:sz w:val="15"/>
      <w:szCs w:val="15"/>
      <w:lang w:eastAsia="ru-RU"/>
    </w:rPr>
  </w:style>
  <w:style w:type="paragraph" w:customStyle="1" w:styleId="p5">
    <w:name w:val="p5"/>
    <w:basedOn w:val="a"/>
    <w:rsid w:val="006F7E2F"/>
    <w:pPr>
      <w:spacing w:after="0" w:line="240" w:lineRule="auto"/>
    </w:pPr>
    <w:rPr>
      <w:rFonts w:ascii="Helvetica" w:hAnsi="Helvetica" w:cs="Times New Roman"/>
      <w:sz w:val="15"/>
      <w:szCs w:val="15"/>
      <w:lang w:eastAsia="ru-RU"/>
    </w:rPr>
  </w:style>
  <w:style w:type="paragraph" w:customStyle="1" w:styleId="p6">
    <w:name w:val="p6"/>
    <w:basedOn w:val="a"/>
    <w:rsid w:val="006F7E2F"/>
    <w:pPr>
      <w:spacing w:after="0" w:line="240" w:lineRule="auto"/>
    </w:pPr>
    <w:rPr>
      <w:rFonts w:ascii="Helvetica" w:hAnsi="Helvetica" w:cs="Times New Roman"/>
      <w:sz w:val="18"/>
      <w:szCs w:val="18"/>
      <w:lang w:eastAsia="ru-RU"/>
    </w:rPr>
  </w:style>
  <w:style w:type="paragraph" w:customStyle="1" w:styleId="p7">
    <w:name w:val="p7"/>
    <w:basedOn w:val="a"/>
    <w:rsid w:val="006F7E2F"/>
    <w:pPr>
      <w:spacing w:after="0" w:line="240" w:lineRule="auto"/>
    </w:pPr>
    <w:rPr>
      <w:rFonts w:ascii="Arial" w:hAnsi="Arial" w:cs="Arial"/>
      <w:sz w:val="15"/>
      <w:szCs w:val="15"/>
      <w:lang w:eastAsia="ru-RU"/>
    </w:rPr>
  </w:style>
  <w:style w:type="paragraph" w:customStyle="1" w:styleId="p8">
    <w:name w:val="p8"/>
    <w:basedOn w:val="a"/>
    <w:rsid w:val="006F7E2F"/>
    <w:pPr>
      <w:spacing w:after="75" w:line="240" w:lineRule="auto"/>
    </w:pPr>
    <w:rPr>
      <w:rFonts w:ascii="Helvetica" w:hAnsi="Helvetica" w:cs="Times New Roman"/>
      <w:sz w:val="15"/>
      <w:szCs w:val="15"/>
      <w:lang w:eastAsia="ru-RU"/>
    </w:rPr>
  </w:style>
  <w:style w:type="paragraph" w:customStyle="1" w:styleId="p9">
    <w:name w:val="p9"/>
    <w:basedOn w:val="a"/>
    <w:rsid w:val="006F7E2F"/>
    <w:pPr>
      <w:spacing w:after="0" w:line="240" w:lineRule="auto"/>
      <w:ind w:left="540" w:hanging="270"/>
    </w:pPr>
    <w:rPr>
      <w:rFonts w:ascii="Helvetica" w:hAnsi="Helvetica" w:cs="Times New Roman"/>
      <w:sz w:val="15"/>
      <w:szCs w:val="15"/>
      <w:lang w:eastAsia="ru-RU"/>
    </w:rPr>
  </w:style>
  <w:style w:type="paragraph" w:customStyle="1" w:styleId="p10">
    <w:name w:val="p10"/>
    <w:basedOn w:val="a"/>
    <w:rsid w:val="006F7E2F"/>
    <w:pPr>
      <w:spacing w:after="90" w:line="240" w:lineRule="auto"/>
      <w:ind w:left="540" w:hanging="270"/>
    </w:pPr>
    <w:rPr>
      <w:rFonts w:ascii="Helvetica" w:hAnsi="Helvetica" w:cs="Times New Roman"/>
      <w:sz w:val="15"/>
      <w:szCs w:val="15"/>
      <w:lang w:eastAsia="ru-RU"/>
    </w:rPr>
  </w:style>
  <w:style w:type="paragraph" w:customStyle="1" w:styleId="p11">
    <w:name w:val="p11"/>
    <w:basedOn w:val="a"/>
    <w:rsid w:val="006F7E2F"/>
    <w:pPr>
      <w:spacing w:after="75" w:line="240" w:lineRule="auto"/>
    </w:pPr>
    <w:rPr>
      <w:rFonts w:ascii="Arial" w:hAnsi="Arial" w:cs="Arial"/>
      <w:color w:val="FFFFFF"/>
      <w:sz w:val="12"/>
      <w:szCs w:val="12"/>
      <w:lang w:eastAsia="ru-RU"/>
    </w:rPr>
  </w:style>
  <w:style w:type="paragraph" w:customStyle="1" w:styleId="p12">
    <w:name w:val="p12"/>
    <w:basedOn w:val="a"/>
    <w:rsid w:val="006F7E2F"/>
    <w:pPr>
      <w:spacing w:after="150" w:line="240" w:lineRule="auto"/>
    </w:pPr>
    <w:rPr>
      <w:rFonts w:ascii="Helvetica" w:hAnsi="Helvetica" w:cs="Times New Roman"/>
      <w:sz w:val="15"/>
      <w:szCs w:val="15"/>
      <w:lang w:eastAsia="ru-RU"/>
    </w:rPr>
  </w:style>
  <w:style w:type="paragraph" w:customStyle="1" w:styleId="p13">
    <w:name w:val="p13"/>
    <w:basedOn w:val="a"/>
    <w:rsid w:val="006F7E2F"/>
    <w:pPr>
      <w:spacing w:after="75" w:line="240" w:lineRule="auto"/>
      <w:ind w:left="540" w:hanging="270"/>
    </w:pPr>
    <w:rPr>
      <w:rFonts w:ascii="Helvetica" w:hAnsi="Helvetica" w:cs="Times New Roman"/>
      <w:sz w:val="18"/>
      <w:szCs w:val="18"/>
      <w:lang w:eastAsia="ru-RU"/>
    </w:rPr>
  </w:style>
  <w:style w:type="paragraph" w:customStyle="1" w:styleId="p14">
    <w:name w:val="p14"/>
    <w:basedOn w:val="a"/>
    <w:rsid w:val="006F7E2F"/>
    <w:pPr>
      <w:spacing w:after="90" w:line="240" w:lineRule="auto"/>
    </w:pPr>
    <w:rPr>
      <w:rFonts w:ascii="Helvetica" w:hAnsi="Helvetica" w:cs="Times New Roman"/>
      <w:sz w:val="15"/>
      <w:szCs w:val="15"/>
      <w:lang w:eastAsia="ru-RU"/>
    </w:rPr>
  </w:style>
  <w:style w:type="paragraph" w:customStyle="1" w:styleId="p15">
    <w:name w:val="p15"/>
    <w:basedOn w:val="a"/>
    <w:rsid w:val="006F7E2F"/>
    <w:pPr>
      <w:spacing w:after="90" w:line="240" w:lineRule="auto"/>
    </w:pPr>
    <w:rPr>
      <w:rFonts w:ascii="Arial" w:hAnsi="Arial" w:cs="Arial"/>
      <w:sz w:val="15"/>
      <w:szCs w:val="15"/>
      <w:lang w:eastAsia="ru-RU"/>
    </w:rPr>
  </w:style>
  <w:style w:type="paragraph" w:customStyle="1" w:styleId="p16">
    <w:name w:val="p16"/>
    <w:basedOn w:val="a"/>
    <w:rsid w:val="006F7E2F"/>
    <w:pPr>
      <w:spacing w:after="150" w:line="240" w:lineRule="auto"/>
    </w:pPr>
    <w:rPr>
      <w:rFonts w:ascii="Arial" w:hAnsi="Arial" w:cs="Arial"/>
      <w:sz w:val="15"/>
      <w:szCs w:val="15"/>
      <w:lang w:eastAsia="ru-RU"/>
    </w:rPr>
  </w:style>
  <w:style w:type="character" w:customStyle="1" w:styleId="s1">
    <w:name w:val="s1"/>
    <w:basedOn w:val="a0"/>
    <w:rsid w:val="006F7E2F"/>
    <w:rPr>
      <w:u w:val="single"/>
    </w:rPr>
  </w:style>
  <w:style w:type="character" w:customStyle="1" w:styleId="s2">
    <w:name w:val="s2"/>
    <w:basedOn w:val="a0"/>
    <w:rsid w:val="006F7E2F"/>
    <w:rPr>
      <w:rFonts w:ascii="Helvetica" w:hAnsi="Helvetica" w:hint="default"/>
      <w:sz w:val="15"/>
      <w:szCs w:val="15"/>
    </w:rPr>
  </w:style>
  <w:style w:type="character" w:customStyle="1" w:styleId="s3">
    <w:name w:val="s3"/>
    <w:basedOn w:val="a0"/>
    <w:rsid w:val="006F7E2F"/>
    <w:rPr>
      <w:rFonts w:ascii="Arial" w:hAnsi="Arial" w:cs="Arial" w:hint="default"/>
      <w:sz w:val="15"/>
      <w:szCs w:val="15"/>
    </w:rPr>
  </w:style>
  <w:style w:type="character" w:customStyle="1" w:styleId="s4">
    <w:name w:val="s4"/>
    <w:basedOn w:val="a0"/>
    <w:rsid w:val="006F7E2F"/>
    <w:rPr>
      <w:rFonts w:ascii="Arial" w:hAnsi="Arial" w:cs="Arial" w:hint="default"/>
      <w:sz w:val="15"/>
      <w:szCs w:val="15"/>
      <w:u w:val="single"/>
    </w:rPr>
  </w:style>
  <w:style w:type="character" w:customStyle="1" w:styleId="s5">
    <w:name w:val="s5"/>
    <w:basedOn w:val="a0"/>
    <w:rsid w:val="006F7E2F"/>
    <w:rPr>
      <w:rFonts w:ascii="Helvetica" w:hAnsi="Helvetica" w:hint="default"/>
      <w:sz w:val="18"/>
      <w:szCs w:val="18"/>
    </w:rPr>
  </w:style>
  <w:style w:type="character" w:customStyle="1" w:styleId="s6">
    <w:name w:val="s6"/>
    <w:basedOn w:val="a0"/>
    <w:rsid w:val="006F7E2F"/>
    <w:rPr>
      <w:rFonts w:ascii="Symbol" w:hAnsi="Symbol" w:hint="default"/>
      <w:sz w:val="15"/>
      <w:szCs w:val="15"/>
    </w:rPr>
  </w:style>
  <w:style w:type="character" w:customStyle="1" w:styleId="apple-tab-span">
    <w:name w:val="apple-tab-span"/>
    <w:basedOn w:val="a0"/>
    <w:rsid w:val="006F7E2F"/>
  </w:style>
  <w:style w:type="character" w:customStyle="1" w:styleId="apple-converted-space">
    <w:name w:val="apple-converted-space"/>
    <w:basedOn w:val="a0"/>
    <w:rsid w:val="006F7E2F"/>
  </w:style>
  <w:style w:type="paragraph" w:customStyle="1" w:styleId="af2">
    <w:name w:val="Обычный для форм"/>
    <w:basedOn w:val="a"/>
    <w:rsid w:val="00FC43F9"/>
    <w:pPr>
      <w:widowControl w:val="0"/>
      <w:suppressAutoHyphens/>
      <w:autoSpaceDN w:val="0"/>
      <w:spacing w:before="80" w:after="80" w:line="240" w:lineRule="auto"/>
      <w:textAlignment w:val="baseline"/>
    </w:pPr>
    <w:rPr>
      <w:rFonts w:ascii="Calibri Light" w:eastAsia="SimSun" w:hAnsi="Calibri Light" w:cs="Mangal"/>
      <w:kern w:val="3"/>
      <w:sz w:val="24"/>
      <w:szCs w:val="24"/>
      <w:lang w:eastAsia="zh-CN" w:bidi="hi-IN"/>
    </w:rPr>
  </w:style>
  <w:style w:type="paragraph" w:customStyle="1" w:styleId="af3">
    <w:name w:val="Жирный для форм"/>
    <w:aliases w:val="названия"/>
    <w:basedOn w:val="a"/>
    <w:rsid w:val="00FC43F9"/>
    <w:pPr>
      <w:widowControl w:val="0"/>
      <w:suppressAutoHyphens/>
      <w:autoSpaceDN w:val="0"/>
      <w:spacing w:before="80" w:after="80" w:line="240" w:lineRule="auto"/>
      <w:textAlignment w:val="baseline"/>
    </w:pPr>
    <w:rPr>
      <w:rFonts w:ascii="Calibri" w:eastAsia="SimSun" w:hAnsi="Calibri" w:cs="Mangal"/>
      <w:b/>
      <w:bCs/>
      <w:kern w:val="3"/>
      <w:sz w:val="20"/>
      <w:szCs w:val="20"/>
      <w:lang w:eastAsia="zh-CN" w:bidi="hi-IN"/>
    </w:rPr>
  </w:style>
  <w:style w:type="paragraph" w:customStyle="1" w:styleId="Standard">
    <w:name w:val="Standard"/>
    <w:rsid w:val="00FC43F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</w:rPr>
  </w:style>
  <w:style w:type="character" w:styleId="af4">
    <w:name w:val="Hyperlink"/>
    <w:basedOn w:val="a0"/>
    <w:uiPriority w:val="99"/>
    <w:unhideWhenUsed/>
    <w:rsid w:val="001F08DB"/>
    <w:rPr>
      <w:color w:val="0563C1" w:themeColor="hyperlink"/>
      <w:u w:val="single"/>
    </w:rPr>
  </w:style>
  <w:style w:type="paragraph" w:customStyle="1" w:styleId="af5">
    <w:name w:val="Абзац_список_обычный"/>
    <w:basedOn w:val="a3"/>
    <w:rsid w:val="007A4E28"/>
    <w:pPr>
      <w:tabs>
        <w:tab w:val="left" w:pos="4110"/>
      </w:tabs>
      <w:spacing w:after="160"/>
      <w:ind w:left="568" w:hanging="284"/>
      <w:contextualSpacing w:val="0"/>
      <w:jc w:val="both"/>
    </w:pPr>
    <w:rPr>
      <w:rFonts w:ascii="Calibri Light" w:eastAsia="SimSun" w:hAnsi="Calibri Light" w:cs="Calibri Light"/>
      <w:kern w:val="3"/>
      <w:lang w:eastAsia="zh-CN" w:bidi="hi-IN"/>
    </w:rPr>
  </w:style>
  <w:style w:type="paragraph" w:styleId="af6">
    <w:name w:val="Subtitle"/>
    <w:basedOn w:val="a"/>
    <w:next w:val="a"/>
    <w:link w:val="af7"/>
    <w:uiPriority w:val="11"/>
    <w:qFormat/>
    <w:rsid w:val="00F86A99"/>
    <w:pPr>
      <w:spacing w:after="500" w:line="240" w:lineRule="auto"/>
    </w:pPr>
    <w:rPr>
      <w:rFonts w:eastAsiaTheme="minorEastAsia"/>
      <w:caps/>
      <w:color w:val="595959" w:themeColor="text1" w:themeTint="A6"/>
      <w:spacing w:val="10"/>
      <w:sz w:val="21"/>
      <w:szCs w:val="21"/>
      <w:lang w:eastAsia="ru-RU"/>
    </w:rPr>
  </w:style>
  <w:style w:type="character" w:customStyle="1" w:styleId="af7">
    <w:name w:val="Подзаголовок Знак"/>
    <w:basedOn w:val="a0"/>
    <w:link w:val="af6"/>
    <w:uiPriority w:val="11"/>
    <w:rsid w:val="00F86A99"/>
    <w:rPr>
      <w:rFonts w:eastAsiaTheme="minorEastAsia"/>
      <w:caps/>
      <w:color w:val="595959" w:themeColor="text1" w:themeTint="A6"/>
      <w:spacing w:val="10"/>
      <w:sz w:val="21"/>
      <w:szCs w:val="21"/>
      <w:lang w:eastAsia="ru-RU"/>
    </w:rPr>
  </w:style>
  <w:style w:type="paragraph" w:customStyle="1" w:styleId="33">
    <w:name w:val="Абзац списка3"/>
    <w:basedOn w:val="a"/>
    <w:uiPriority w:val="34"/>
    <w:qFormat/>
    <w:rsid w:val="00F86A99"/>
    <w:pPr>
      <w:spacing w:before="100" w:after="200" w:line="276" w:lineRule="auto"/>
      <w:ind w:left="720"/>
      <w:contextualSpacing/>
    </w:pPr>
    <w:rPr>
      <w:rFonts w:eastAsiaTheme="minorEastAsi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40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0126F5-BE8D-4142-BFB4-841E55981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Alfeeva</dc:creator>
  <cp:keywords/>
  <dc:description/>
  <cp:lastModifiedBy>T. Alfeeva</cp:lastModifiedBy>
  <cp:revision>2</cp:revision>
  <cp:lastPrinted>2018-09-13T08:21:00Z</cp:lastPrinted>
  <dcterms:created xsi:type="dcterms:W3CDTF">2022-05-10T10:46:00Z</dcterms:created>
  <dcterms:modified xsi:type="dcterms:W3CDTF">2022-05-10T10:46:00Z</dcterms:modified>
</cp:coreProperties>
</file>